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Яньцы внезапно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ребенок, чтобы меня так заговаривать?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жених, — поправила его Ин Сысы.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Яньцы внутри что-то екнуло. Он откусил кусочек лакомства и пробормотал с набитым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жених.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Сысы задумалась на секунду, после чего достала почтовую марку: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такую когда-нибудь?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Яньцы загорелись. Он повертел марку в руках, рассматривая её со всех сторон: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Марка времен Китайской Республики. Откуда она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Сысы втайне обрадовалась — похоже, он действительно в этом разбирается. Она сделала вид, что вопрос не очень-то её волнует: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Нашла. Слышала, что старинные марки стоят больших денег.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Когда я еще учился, я изучал их и даже коллекционировал. По моим прикидкам, такая марка стоит не меньше семи-восьми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Сысы едва сдержала ликование. Семь-восемь юаней за штуку? Вчера она пересчитала коллекцию — в альбоме было больше ста тридцати марок разных эпох, самые старые из которых относились еще к прошлому веку. Если каждая стоит столько, то, продав весь альбом, она озолотится!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подавила готовую расплыться в улыбке физиономию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Семь-восемь юаней? Это же куча денег! А где их продают?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Яньцы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рынках антиквариата. Сейчас такие места довольно скрытные, обычный человек их вряд ли найдет. Хочешь продать? Я могу попросить знакомых разузнать,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Сысы пришла в такой восторг, что схватила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А-Цы, ты просто мой спаситель!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сама искала, неизвестно, сколько времени ушло бы на поиски антикварного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Яньцы опустил взгляд на её руки. По сравнению с его собственной загорелой кожей, её руки казались ослепительно белыми, словно молодой лук. В отличие от нежной кожи лица, здесь она была грубоватой — точно такой же, как у него самого. Руки человека, привыкшего к тяжелому труду.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его сердце забилось быстрее, а в горле пересохло. Он вспомнил, как она кормила его лакомством, и подумал, что надо было прикусить её пальцы, когда они коснулись его губ, чтобы распробовать вкус. Или же стоило отправить её греть постель — в конце концов, они же жених и невеста, и она сама была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послышался звук открываемой двери, а следом — шум и 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Сысы первой вышла в сени. На пороге стояла молодая пара с ребенком на руках: мужчина был одет в темно-синюю ватную куртку, а женщина куталась в плотное пальто. Рядом с ними стояла женщина средних лет с изможденным лицом. Это были старший брат Цинь Яньцы с женой и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Сысы поспешила поздороваться: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здравствуйте. Здравствуйте, старший брат, здравствуйте,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Сысы? Наш Яньцы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Яньцы показался в дверях кухни. Мать замерла, её глаза покраснели, и она поспешила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Яньцы, ты вернулся! Как же ты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потянулась рукой, чтобы коснуться его лица, но он отстранился. Рука матери зависла в воздухе. 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похудел, почернел…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ферме солнце палит, жизнь тяжелая — разве можно не похудеть и не почернеть? Это не вам в Пекине прохлаждаться, отъедаясь до белых щек, — язвительно бросил Цинь Яньцы.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не нашлась что ответить. Ин Сысы была поражена: она впервые слышала, чтобы он произносил так много слов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невестка, Лу Юэчунь, попыталась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Яньцы, хочешь посмотреть на свою племянницу?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интересно, — отрезал Цинь Яньцы и направился прямиком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Яньцы! — мать бросилась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Юэчунь проводила его спину тревожным взглядом, а затем перевела глаза на Ин Сысы: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Сысы, ты когда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Сысы вернулась в комнату вместе с Лу Юэчунь и заглянула в сверток с ребенком. Девочка была беленькой, чистенькой, с длинными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красавица, — похвалила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выйдешь замуж, тоже поскорее родишь, — ответила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Сысы подумала: вы ведь уже заняли весь дом, где же нам жить с ребенком? Она сама в детстве не знала нормального жилья, и если её ребенок будет жить так же, то чем он будет отличаться от неё? Она не хотела, чтобы её дети с пеленок познавали тяготы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что смутилась,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не дразните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http://bllate.org/book/18477/1772879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