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все необходимые документы, они получили на руки два экземпляра свидетельства о браке. Ин Сысы сжимала в руках бумагу, чувствуя, как сердце сжимается от тревоги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опустела. Цинь Яньцы забрал свидетельство: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хранить его у себя.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Юйвэй, хитро сверкнув глазами, подошла к Ин Сысы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свидетельство о браке нужно держать при себе, иначе потом, если захочешь развестись, ничего не выйдет. Должна тебя предупредить: ходят слухи, что у Цинь Яньцы проблемы с психикой, он очень любит распускать руки. Теперь вы законные супруги, и если он начнет тебя бить, это будет считаться семейным делом. Посторонние смогут лишь давать советы, но вмешаться не посмеют. Будь осторожна, вдруг он не сможет выплеснуть гнев на других и отыграется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была готова к подобным разговорам, но, услышав это из уст Ли Юйвэй, осознала, что ситуация принимает иной оборот. Она начала подозревать, что отец Ли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родилась, ее мать умерла при родах. Дедушка с бабушкой вырастили ее до пятнадцати лет, но потом один за другим ушли из жизни. Дядя с теткой отобрали дом, который оставили ей старики, и собирались выдать ее замуж за старого холостяка ради обмена невестами. И именно тогда появился отец. Она думала, что наконец-то обретет покой, но кто бы мог подумать, что он разыскал ее лишь ради того, чтобы подняться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знала, почему сказала мне только сейчас? Тебе так хотелось увидеть мой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Ли Юйвэй была раскрыта, и она, разозлившись от стыда,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же из добрых побуждений, как ты можешь так искажать мои слова? Не зря мама говорила, что ты неблагодарная, она была абсолютно права. Что ж, жди, скоро дождешься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размышляла: она чувствовала, что эта жизнь пошла иначе только из-за того, что изменился жених. Сейчас всё, что она видит — лишь его маска. Как только они останутся наедине, он непременно покажет свое истинное лицо. От злости Ин Сысы закусила губу 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Ли Юйвэй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очнулась и покраснела. Она никак не могла привыкнуть к такому обращению. Они были знакомы меньше трех дней, а он называл ее так, словно они прожили вместе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отрицательно покачала головой, а затем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раз мы расписались, я должна жить у тебя. Но у нас еще не было свадьбы, это будет выглядеть неприлично,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замер. Он полагал, что раз они получили свидетельство, то являются законными супругами и уже сегодня она могла бы остаться у него. Но раз она не хочет, то можно и подождать: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Прогуляемся или сразу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домой, — Ин Сысы не терпелось узнать, сколько денег было в красном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и вскоре Ин Сысы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разве мы не домой идем? — Эта дорога вела совсем не в сторону дома, и к сыхэюаню она тоже не имела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Цинь Яньцы и впрямь такой, как описывала Ли Юйвэй? Приверженец насилия, который решил увезти ее в глухое место, чтобы мучить? Чем больше она думала об этом, тем страшнее становилось, и голос ее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сама узнаешь, — Цинь Яньцы снял свой шарф и обернул его вокруг ее шеи. — Надень, у тебя от холода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сохранил тепло его тела. Ин Сысы почувствовала, как шею окутало тепло, а его мягкие движения, когда он поправлял шарф и заботливо убирал прядь волос за ухо, мгновенно успокоили ее встревоженное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рассмеялась над собственными мыслями. Какая же она глупая, что поверила Ли Юйвэй. Цинь Яньцы работал на ферме, где царила строжайшая дисциплина, разве мог бы человек с психическими отклонениями продержаться там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