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1979 года в Яньцзине выдалась на редкость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успело толком посветлеть, как Ху Вэйминь проснулся от крика петуха в углу двора. Он осторожно откинул ватное одеяло в синем чехле, заштопанное во многих местах, и, не желая будить спящую жену, натянул выстиранную добела рабочую робу. Ступая в матерчатых туфлях с зеленым верхом, он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пахло угольным дымом. Пожилая женщина присела перед печуркой под навесом и кочергой ворошила угли; в алюминиевой кастрюле булькала кукурузная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иди к выходу из хутуна, купи соевого молока! — не поднимая головы, крикнула женщина, услышав голос Ху Вэйминя. — И еще, сколько раз повторять: не называй меня во дворе мамой, зови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холодно, с едва уловимым оттенком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закусил губу. В душе стало тоскливо, но он лишь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его тещей, Хуан Ляньин. С тех пор как он переехал в этот дом из далекой деревни, она ни разу не взглянула на него по-доброму. А это требование называть ее иначе лишь подтверждало его нехорошие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Сказано же — иди быстрее! — холодно подстегнула его теща.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вернулся в комнату, схватил термос и выбежал на улицу. В щелях кирпичных стен хутуна искрился иней, а издалека доносился аппетитный аромат жареного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стоявшие в очереди у продуктового магазина, переминались с ноги на ногу, кутаясь в ватники. Увидев его, тетушка Ван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такой ранний, за завтраком пришел? Вот это трудолюбие!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 встаю рано, купить завтрак — это само собой, — он широко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семидесятых-восьмидесятых годах привычка чистить зубы была не у всех, а порой считалась даже роскошью. Многие просто не знали, как это делать правильно, да и тюбик зубной пасты стоил десять-двадцать фэней, что для простых людей было накладным расходом. Чистка зубов считалась признаком интеллигенции или партийных кадров, рядовые обыватели редко придавали этому значение. Поэтому белоснежная улыбка Ху Вэйминя сильно выделяла его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лет, с ростом метр восемьдесят, статный и симпатичный, он в деревне был предметом тайных вздохов многих девушек и молодых женщин. Если бы не такая эффектная внешность, он, с его нищенским положением, никогда не смог бы обойти соперников и жениться на Гун Сючжу, городской девушке из 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 семейная жизнь была вполне счастливой. Но когда он решил, что так будет всегда, государственная политика резко изменилась, разрешив ссыльной молодежи вернуться в города. Ху Вэйминь, благодаря жене и тестю, смог покинуть деревню и перебраться в великую столицу, став яньцзинцем.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переезда в хутун его статус в семье резко упал. Тесть Гун Сювэнь относился к нему прохладно, теща Хуан Ляньин постоянно язвила, да и жена стала смотреть на него свысока. Ху Вэйминь прекрасно понимал причину: политика изменилась, и семья жены все больше презирала его, деревенского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сидел сложа руки и пытался изменить их мнение о себе. И у него были на то основания. Его душа прибыла из двадцать первого века — до попадания сюда он был литератором. Память о прошлой жизни проснулась лишь недавно, а до этого он лишь по обрывкам воспоминаний пытался писать рассказы и рассылать их в редакции. Он понимал, что с его школьным образованием и должностью сторожа, которую выбил тесть, только литература могла помочь ему изменить будущее и заслужить уважение семьи. Но обрывки памяти не позволяли написать ничего стоящего, рукописи возвращали, а поведение Ху Вэйминя вызывало лишь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иначе. Память восстановилась полностью, и он помнил произведения из прошлого так четко, будто они были впечатаны в его душу. Это придало ему уверенности. На днях он отправил новую рукопись и был уверен, что скоро получит письмо о принятии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черная полоса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соевое молоко, Ху Вэйминь с надеждой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хутуном пролетели голуби, их свист рассыпался в утреннем свете, словно горсть серебряных монет. По дороге он столкнулся с соседкой из переднего двора, Лю, вернувшейся из ссылки. Она была в красном шарфе, под мышкой — поэтический сборник Сегодня, от нее пахло жасминовым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Сегодня, основанный в конце 1978 года, был культовым среди литературной молодежи Пекина. Увидев издание, Ху Вэйминь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так рано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собрание поэтического кружка, — улыбнулась она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проводил ее взглядом с долей зависти. В те времена попасть в поэтический кружок было непросто, порог вхождения был высок, но и выгоды это сулило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то есть тетушка,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Ни на что ты не годен, — проворчала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неловко улыбнулся, чувствуя досаду. Помолчав, он опустил голову и понес термос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доброе утро. Брат, Сюсю,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тестя, шурина и свояченицу, но жены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Сючжу очень устает на работе, дай ей поспать, — сухо ответил тесть,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 Гун Чэн и свояченица Гун Сюсю переглянулись, но промолчали. Они не испытывали к Ху Вэйминю открытой вражды, но тоже считали, что он не пара Гун Сючжу, поэтому обычно держались отстраненно. Раньше Ху Вэйминь привык к такому, но теперь это задевало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теща позвала всех к столу. Наскоро позавтракав, семья начала торопить его на работу. Они говорили не грубо, но настойчиво: мол, ты новичок, должен быть исполнительным, лучше прийти раньше, чем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 дверь, как в комнате появилась Гун Сючжу. Она произнесла то, что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когда я наконец разведусь с Ху Вэйминем?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