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Чаншэн инстинктивно нахмурился. У него не было ни малейшего желания развлекать танцами толпу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заметив в его глазах отказ, служанка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Е, глава семьи дал на это своё согласие. Прошу вас, не отказывайтесь. Перед тем как я пришла, глава велел передать вам, чтобы вы оделись как можно наряднее.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Чаншэн в ответ лишь тихо усмехнулся. Его голос, подобный чистому горному ручью, звучал чарующе, но в нём сквозила едва уловимая холодность. Сяо Цуй, которая внимательно следила за каждой переменой в его настроении, стала ещё осторожнее: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сегодняшний почётный гость — наставник из Академии Шэнъян.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Чаншэн прекрасно всё понимал. Лишние слова были ни к чему, и он прервал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же он решил: Видимо, придётся покинуть семью Сяо раньше, чем планировалось. Прежний владелец этого тела мог не придавать значения роли артиста в доме Сяо и даже находить в этом удовольствие, но Е Чаншэн на такое был неспособен.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 Обнаружена активация системы Божественного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 Вариант первый: отправиться в главный зал и выступить с танцем. Награда: нефрит Драконьей крови. Вариант второй: ничего не делать. Награда: пространственный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первый вариант, — мысленно произнёс Е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отчаянно хотелось выбрать второй вариант, обстоятельства диктовали свои правила. В его нынешнем положении ссориться с семьёй Сяо было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раздался голос системы Сяо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Обнаружен выбор: отправиться в главный зал и выступить с танцем. Награда — нефрит Драконьей крови — выдаётся... Динь! Награда выдана.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обдало приятным теплом. Е Чаншэн опустил взгляд и обнаружил, что на нём появился тёмно-золотой нефритовый кулон в форме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каково предназначение этого нефрита?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Нефрит Драконьей крови способен подавлять свойства вашего телосложения, — отозвался Сяо Бай. — Пока вы не встретитесь с практиком, обладающим Телом Чистого Ян, случайные прикосновения не заставят вас потерять рассудок и поддаться похоти.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Е Чаншэна наконец появилась улыбка. Хорошо,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общаться с системой, он по памяти прежнего владельца подошёл к бронзовому зеркалу. Изображение было нечётким, но даже по силуэту было ясно: перед ним стоит невероятный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Цуй, приготовь мне простую лазурную мантию, складной веер и маску из синего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бережёного бог бережёт, лучше спрятать лицо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 Я сейчас же всё подготовлю.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поклонилась и радостно выбежала из комнаты. Оставшись один, Е Чаншэн начал вспоминать сюжет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книги говорилось о том, что в городе Мобэй вот-вот разразится десятилетнее нашествие зверей. Наставник Академии Шэнъян вместе с лучшими учениками отправился в город, чтобы помочь в обороне. Возглавлял делегацию У Ли — самый слабый из трёх мастеров уровня Боевого Короля в академии. Вместе с ним прибыли Фан Чун — первый ученик ректора, Ло Бинде — принцесса империи, и Дунфан Цзянь — старший наследник клана Дунфан, возглавляющего список знатных семей города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настойчивых приглашений Сяо Синъюэ отряд У Ли не стал сразу направляться на постоялый двор, а последовал за главой семьи в поместье Сяо. И, если разобраться, в этой истории был замешан и сам прежний Е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Бинде и её спутники оказались в доме Сяо лишь потому, что девушка случайно увидела письмо управляющего Ляо к Сяо Синъюэ, в котором упоминалось, что во флигеле поместья живёт гость редчайшей красоты. Ло Бинде, считавшая себя первой красавицей города Мо, не могла поверить, что в захолустном Мобэе может найтись кто-то прекраснее неё. Это задело её гордость, и она настояла на визите в поместье, специально потребовав, чтобы Е Чаншэн выступил перед гостями с танцем.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http://bllate.org/book/18490/1773916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