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Синчэнь, услышав это, про себя подумал: если уж говорить о несравненной красоте, то Е Чаншэн действительно заслуживает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избежать лишних неприятностей, Сяо Синчэнь не стал выдавать своих мыслей и, ловко сменив тему,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вы шутите. Люди в нашем поместье не слишком искушены, не стоит принимать их слова всерьез. Если уж говорить о несравненной красоте, то это, несомненно,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главным героем: умение заговаривать зубы женщинам у него было на высоте. Пара фраз — и Ло Бинде уже сияла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повернулся к Е Чаншэну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ты пока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раздался голос Гу Цзыцина, который полулежал в объятиях Сяо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Синчэнь, брат Чаншэн наверняка проголодался. Почему бы нам не позвать его поесть вместе с нами? — Гу Цзыцин захлопал ясными миндалевидными глазами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Чаншэн, уже собиравшийся уходить, замер. Когда он читал книгу, ему вполне нравился главный герой-уке: невинный, милый и понимающий. Сейчас же ему хотелось во весь голос крикнуть: хватит додумывать за других, не выдумывай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Цзыцин закончил фразу, глава семьи Сяо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промолчал. В этот момент система Сяо Бай, обожающая подливать масла в огонь,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хост активировал систему божественного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отправиться за главный стол, награда — пилюля снятия яда девятого ранга. Вариант второй: ничего не делать, награда — сто камней духа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опустил взгляд, размышляя несколько мгновений, и твердо решил для себя: завтра же он попрощается и покинет поместье Сяо. Раз так, не стоит множить проблемы. Он поднялся и направился к главному столу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Синюэ с характерным щелчком раскрыл веер, на его губах заиграла развязная, беспечная улыбка. Он с жадным интересом уставился на приближающегося Е Чаншэна, мастерски изображая из себя распутного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немало людей, знакомых прежнему владельцу тела, но Е Чаншэн узнал лишь одного — Сяо Чэньюаня, облаченного в черные одежды, с небритым лицом и одиноко потягивающего вино. Хотя их первая встреча прошла не самым приятным образом, как говорится, не подерешься — не подружишься. Раз уж Сяо Чэньюань не стал пользоваться его беспомощностью, он был готов дать человеку шанс 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его окутал густой запах вина вперемешку с мощной, словно прилив, мужской аурой. Е Чаншэн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Синюэ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Чаншэн, иди сюда, к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похлопал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мысленно закатил глаза и прошел мимо, сев на расстоянии полуметра от Сяо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хост выбрал вариант один: отправиться за главный стол. Награда — пилюля снятия яда девятого ранга. Награда выдается...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Пилюля снятия яда девятого ранга помещена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не успел порадоваться, как напротив раздался звонкий смех Гу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брат Чаншэн всегда так холоден к нам. Оказывается, ему нравятся такие, как брат Чэньюань. Как жаль, ведь брат Чэньюань уже помолвлен. Впрочем, если брат Чаншэн действительно так сильно этого хочет, я могу попросить сестрицу Мо, чтобы она позволила ему стать слугой-наложником.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в недоумении поднял голову и посмотрел на мужчину рядом с собой. В его ясных глазах читалось лишь одно — шок. Да насколько же нужно быть не в себе, чтобы влюбиться в главного злодея?! Неужели главный герой-уке не только притворяется невинным, но и слеп, и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изумления Е Чаншэн застыл, глядя на лицо Сяо Чэньюаня. В глазах Сяо Синчэня, Сяо Чэньюаня и остальных эта сцена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