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главным воротам резиденции Шаншу и шагнул внутрь. Широкая дорожка, вымощенная синим камнем, вела прямо к главному залу. По обе стороны от нее высились аккуратно подстриженные сосны и кипарисы, зеленеющие круглый год. Дальше открывался просторный внутренний двор, выложенный гладким мрамором, на котором не было ни пылинки. В самом центре красовалась изысканная искусственная горка с причудливыми камнями самых разных форм, а у её подножия раскинулся прозрачный пруд: вода в нем переливалась на свету, и в глубине были отчетливо видны золотые рыбки — от мала до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 первого взгляда понятно, что Сяо Цзань награбил немало народных денег. Сколько же серебра ушло на такой особняк? Под карнизами висели ряды красных фонарей, и если бы не знать, что это празднование дня рождения, можно было бы подумать, что здесь играют свадьбу. Главный зал поражал своим величием: изогнутые крыши, резные балки и расписные потолки. Столы и стулья внутри были сделаны из редкого красного дерева, чья тонкая текстура излучала мягкий блеск. Ян Вэй вошел в зал, пораженный роскошью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же, чего ты здесь встал? — Сяо Хун дернула его за одежду, когда он замер в изумлении, едва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служанка, на вид такая хрупкая, обладала поразительной силой. Ян Вэй обернулся: паланкин Благородной супруги Сяо даже не остановился. Он недоумевал: раз уж они вернулись в резиденцию, почему она не заходит в главный зал? Терзаемый вопросами, он не решился медлить и поспешил вслед за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паршивый холоп, если будешь так бегать, берегись — лишишься своей собачьей головы, — холодно бросила Благородная супруга Сяо, взмахом руки приказывая носильщикам обогнуть главный зал и направляться к восточному крылу.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сад, они остановились у трехэтажного павильона. Высокие изогнутые карнизы терема напоминали расправившего крылья феникса. Здание окружали белоснежные стены, а в углу двора на ветру тихо покачивались заросли бамбука. Так вот он какой — Павильон Тысячи Золотых, где жила Благородная супруга Сяо до того, как попала во дворец. С тех пор павильон пустовал, но стены ежегодно белили, а внутри каждый день наводили порядок. Каждый раз, возвращаясь домой, она первым делом 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паршивый холоп, что с тобой сегодня? На всё смотришь с таким любопытством, будто никогда здесь не был, — холодно произнесла госпожа, заметив, что Ян Вэй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я же забыл покопаться в воспоминаниях прежнего владельца тела! Ах, вот, память подсказывает: Сяо Вэйцзы здесь уже бывал. Двери и окна павильона были сделаны из сандалового дерева и украшены искусной резьбой с изображением цветов, птиц, рыб и насекомых. Тонкий шелк на оконных рамах пропускал солнечный свет, отбрасывая на пол причудливые тени. Стоило толкнуть резную дверь, как внутри обнаружилась изящная бамбуковая кушетка, застеленная мягким парчовым одеялом, с несколькими расшитыми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даже в резиденции Сяо эта Благородная супруга жила в роскоши — судя по убранству, здесь было ничуть не хуже, чем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до смерти, иди, разомни мне ноги! — Благородная супруга Сяо, едва войдя, растянулась на кушетке, прислонилась к подушкам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послушно подошел и принялся осторожно разминать акупунктурные точки — для него это было делом привычным. В прошлой жизни, когда его жена Су Юнь возвращалась с работы, он точно так же массировал ей ноги и поясницу. Правда, Су Юнь вечно твердила, что он только и умеет, что прислуживать и выслуживаться, и в нем нет ни капли мужского достоинства. По её логике, это женщина должна ублажать мужчину, а мужчина должен вести себя как подобает. Жаль, что тогдашний Ян Вэй совершенно не понимал истинных потребностей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ты вернулась! Мать места себе не находила, — две служанки ввели в комнату пожилую женщину лет пятидесяти. Она подошла к Благородной супруге Сяо и принялась оглядывать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вот же я, вернулась, — ответила та и велела служанкам принести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перекинуться парой слов, как в комнату один за другим вошли старший брат Сяо Юаньцин и второй брат Сяо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Благородную супругу, — братья поклонились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братья. Дома не нужно соблюдать столько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всё наше семейство Сяо, а это сотни людей, кормится лишь благодаря тебе. Ты для нас — главная кормилица, — здоровяки-братья перед сестрой вели себя подобострастно, осыпая её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обратился к памяти предшественника: в обычной жизни Сяо Юаньцин и Сяо Юаньцин вели себя совсем иначе. Пользуясь властью своего отца, министра двора Сяо Цзаня, они творили беззаконие и угнетали людей. Опираясь на высокое положение сестры в гареме, они никого не боялись и смотрели на знатных вельмож свысока. Видеть, как эти надменные тираны сейчас так жалко заискивают перед сестрой, было до крайности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Благородная супруга Сяо приняла всех родственников — выглядело это как триумфальное возвращение домой. Ян Вэй про себя усмехался: что же это за семейка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наступления темноты Сяо Юаньцин пришел пригласить сестру на ужин в задний зал. Задний зал резиденции Сяо был просторным, словно огромная столовая. Слуги сновали между кухней и залом, а в центре стоял большой круглый стол. Чего там только не было: курятина, утятина, рыба, мясо, редкие деликатесы — роскошь, которую трудно было вообразить. Ян Вэй смотрел на яства, и у него текли слюнки, но права сесть за стол у него не было. Глядя, как семейство Сяо весело болтает и постоянно подкладывает друг другу лучшие куски, он чувствовал, как в животе урчит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хозяева закончили трапезу, управляющий Сяо приказал увести служанок и Ян Вэя. В боковой комнате обедали остальные слуги: служанки и дворцовые девы сидели отдельно от челяди, мужчины и женщины — раздельно. Ян Вэй, будучи евнухом, ни к тем, ни к другим не принадлежал, поэтому ему пришлось забиться в дальний угол. Черт, эти люди с их пренебрежительным отношением даже еду ему дали другую — ни кусочка мяса! От сильного голода он не стал привередничать, в два счета проглотил миску риса и вернулся к Благородной супруге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Цзань вызвал её к себе в кабинет — неизвестно, что они там замышляли. Это был не императорский дворец, и Ян Вэй не мог подобраться близко. Но можно было не сомневаться — ничего хорошего они не обсуждали. Прошел час, а Благородная супруга Сяо всё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внезапно скрутило от боли, и Ян Вэй понял: дело плохо. Похоже, начался понос, и он бросился вон. Проклятая резиденция Сяо, такая огромная, а туалет найти не удалось. Позади был сад, и, не заботясь ни о чем, он подбежал к кусту роз, чтобы хоть как-то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с облегчением выдохнул. Черт возьми, только встал, как живот снова скрутило — это же смерть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Ван, сколько ты ему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евнух, небось, больше с ног не встанет. Достаточно было пары крупинок, а ты целую горсть —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приказал — нужно, чтобы он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конечно, это дело рук этой шайки. Управляющий Сяо? У меня с ним нет вражды, почему он хочет меня извести? Понятно, это всё старый хрыч Сяо Цзань подстроил. Видимо, этот старик решил отравить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сосредоточился: в прошлой жизни, в свободное время, он читал немало медицинских книг. Точно, черные и зеленые бобы могут нейтрализовать действие кротонового масла. Ноги у него онемели, и после того, как он закончил, нужно было подняться и идти на кухню за противоядием. Черт, живот снова болит, стоять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Вэйцзы! Сяо Вэйцзы… — звала вдалеке служанка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были неподалеку, и Ян Вэй, боясь, что они услышат, не смел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паршивый холоп, вечно где-то шляется, попадись он мне —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Сяо, проведя два часа в кабинете отца, была полна внутренних противоречий. Выйдя и не найдя Сяо Вэйцзы, она встревожилась: не навредил ли ему отец? Служанки Сяо Хун и Сяолань звали его долго, но без толку. Благородная супруга Сяо была в ярости: куда же запропастился этот негодник? В душе она волновалась, но уста продолжали его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сможете его кастрировать, — напомнила Сяолань, которая была неплоха в боевых искусствах, но умом не блистала.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Сяо Сяо замерла. Неужели эта девчонка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Сяо Вэйцзы ведь и так евнух, как его еще кастрировать? — Сяолань подумала, что сказала нечто очень 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дернула её за рукав, давая понять, чтобы та молчала. Благородная супруга Сяо, хоть и злилась, поняла по словам Сяолань, что та не знает правды о том, что Сяо Вэйцзы — фальшивый евнух. На душе стало чуточку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проходила по мраморной дорожке, всего в десяти метрах от Ян Вэя. Он несколько раз открывал рот, но так и не решился позвать. В таком жалком виде предстать перед ней — значит потерять лицо, как потом ею манипулировать?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я…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сопровождавшая госпожу, вдруг обнаружила, что потеряла платок, и поспешила обратно. В лунном свете Ян Вэй увидел, как она склонилась, что-то ища, и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проклинал себя: глухая девчонка, ведь совсем рядом, а сколько раз звал — не слышит! Что делать? Боялся привлечь внимание слуг, а служанка не слышала. Какое беспомощное состояние, отчаяние прошибло его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слуг, что говорили раньше, прятались неподалеку, выпивая, и, услышав шорох, испуганно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Не дозвался Сяо Хун, зато приманил тех, кто хотел меня отравить. Слуги направлялись прямо сюда.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http://bllate.org/book/18496/1775513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