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череды университетских мероприятий и заданий жизнь Вэнь Шуяо стала по-настоящему насыщенной. Она добилась успехов в академической деятельности, а её отношения с друзьями стали ещё крепче. Однако Вэнь Шуяо не давала покоя возможность улучшения способностей, которую предоставляла Система, особенно функция повышения привлекательности. Посмотрев на тысячу с лишним очков энергии на интерфейсе Системы, она, хорошенько всё обдумав, решила потратить часть баллов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снова сосредоточилась, вошла в интерфейс Системы и нашла соответствующую опцию. Система подробно описала, сколько энергии потребуется для разной степени улучшения и какие изменения это повлечёт за собой. Вэнь Шуяо прекрасно понимала: повышение привлекательности — это не просто внешние перемены. В некоторых ситуациях это может стать ключом к выполнению задач. Будь то светские мероприятия или контакты с важными людьми, эффектная внешность зачастую приносит неожиданные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выбрала умеренный уровень улучшения, что обошлось ей в пятьсот очков энергии. Как только выбор был подтверждён, интерфейс Системы озарился мягким светом. Вэнь Шуяо мгновенно ощутила, как по телу разливается удивительная энергия, словно каждый её клеточка перерождалась заново. Это не было больно — напротив, она чувствовала лёгкий комфорт, будто всё тело проходило через нежное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погасло, Вэнь Шуяо не терпясь подбежала к зеркалу в общежитии. Увидев своё отражение, она на миг замерла. Её и без того миловидное лицо стало ещё изящнее, кожа обрела гладкость и нежность бараньего жира, излучая естественное сияние. Глаза стали ярче и выразительнее, словно в них таились звёзды и океаны, а густые, подкрученные ресницы напоминали два маленьких веера. Переносица стала более прямой и изящной, губы — ярче и полнее, а уголки рта, слегка приподнятые вверх, хранили очаровательную улыбку. Её черты лица будто были тщательно отточены мастером, каждая деталь находилась на своём месте, создавая в совокупности неотразимый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осторожно коснулась своих щёк, не в силах поверить, что это она. Она поворачивала голову, разглядывая свой новый облик с разных сторон, испытывая одновременно восторг и лёгкое беспокойство. Восторг — от того, насколько сильно выросла её привлекательность, беспокойство — от того, как на эти перемены отреагируют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Шуяо вышла из общежития и пошла по университетской аллее, она отчётливо почувствовала, как изменились взгляды студентов. Раньше на неё смотрели дружелюбно, но обыденно, теперь же в глазах многих читалось изумление и восхищение. Даже те, кто обычно проходил мимо, не замечая её, невольно оборачивались, чтобы взглянуть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занятия Вэнь Шуяо встретила Су Юэ и Линь Шихань. Стоило им увидеть подругу, как они от удивления открыли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первой пришла в себя и воскликнула:</w:t>
      </w:r>
    </w:p>
    <w:p w:rsidR="00BB20FC" w:rsidRPr="00357A74" w:rsidRDefault="00357A74" w:rsidP="00BB20FC">
      <w:pPr>
        <w:jc w:val="left"/>
        <w:rPr>
          <w:sz w:val="28"/>
          <w:lang w:val="en-US"/>
        </w:rPr>
      </w:pPr>
      <w:r w:rsidRPr="00357A74">
        <w:rPr>
          <w:sz w:val="28"/>
          <w:lang w:val="en-US"/>
        </w:rPr>
        <w:t>— Шуяо, ты... как ты стала такой красивой? Ты будто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Шихань согласно закивала:</w:t>
      </w:r>
    </w:p>
    <w:p w:rsidR="00BB20FC" w:rsidRPr="00357A74" w:rsidRDefault="00357A74" w:rsidP="00BB20FC">
      <w:pPr>
        <w:jc w:val="left"/>
        <w:rPr>
          <w:sz w:val="28"/>
          <w:lang w:val="en-US"/>
        </w:rPr>
      </w:pPr>
      <w:r w:rsidRPr="00357A74">
        <w:rPr>
          <w:sz w:val="28"/>
          <w:lang w:val="en-US"/>
        </w:rPr>
        <w:t>— И правда, Шуяо, ты сейчас такая красивая, что глаз не отвести! Ты что, тайком сходила на какие-то косметические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смущённо улыбнулась. Она предвидела такую реакцию и заранее подготовила оправдание:</w:t>
      </w:r>
    </w:p>
    <w:p w:rsidR="00BB20FC" w:rsidRPr="00357A74" w:rsidRDefault="00357A74" w:rsidP="00BB20FC">
      <w:pPr>
        <w:jc w:val="left"/>
        <w:rPr>
          <w:sz w:val="28"/>
          <w:lang w:val="en-US"/>
        </w:rPr>
      </w:pPr>
      <w:r w:rsidRPr="00357A74">
        <w:rPr>
          <w:sz w:val="28"/>
          <w:lang w:val="en-US"/>
        </w:rPr>
        <w:t>— Я недавно нашла один очень эффективный метод ухода за кожей. Пользуюсь им какое-то время, не ожидала, что эффект будет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Юэ и Линь Шихань показалось, что причина не слишком убедительна, они видели, что Вэнь Шуяо не хочет распространяться, поэтому не стали допытываться, а лишь продолжали осыпать её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реакция студентов была ещё более бурной. Те, кто до этого оживлённо болтал, при виде вошедшей Вэнь Шуяо мгновенно притихли, устремив на неё взгляды. Даже те парни, что обычно не отличались общительностью, набрались смелости, чтобы подойти и поздороваться. Вэнь Шуяо чувствовала, что после повышения привлекательности внимание к ней со стороны однокурсников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перемены доставили Вэнь Шуяо небольшие неудобства. На занятиях она чувствовала, что многие студенты не сводят с неё глаз, из-за чего ей было не по себе. Она, привыкшая концентрироваться на учёбе, порой отвлекалась на эти взгляды. Но вскоре она взяла себя в руки, внушив себе, что нужно привыкнуть к новым обстоятельствам и снова сосредоточиться на словах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привлекательности произвело фурор не только в студенческой жизни, но и отразилось на её академических проектах. На совещании с командой партнёров Вэнь Шуяо, едва появившись, приковала к себе все взгляды. Члены команды другой стороны, которые поначалу относились к молодым участникам проекта с лёгким пренебрежением, при виде Вэнь Шуяо явно изменили своё отношение на более уважительное и радушное.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Вэнь Шуяо блеснула профессиональными знаниями и ясностью мышления, представив своё видение и рекомендации по проекту. Её выступление было не только содержательным, но и запоминающимся благодаря яркой внешности. Руководитель команды партнёров не скупился на похвалы и даже выразил надежду, что в дальнейшем Вэнь Шуяо будет принимать более активное участие в работе и получит больше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перемены принесли не только позитив. По мере того как популярность Вэнь Шуяо в университете росла, начали раздаваться и завистливые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шептались за её спиной:</w:t>
      </w:r>
    </w:p>
    <w:p w:rsidR="00BB20FC" w:rsidRPr="00357A74" w:rsidRDefault="00357A74" w:rsidP="00BB20FC">
      <w:pPr>
        <w:jc w:val="left"/>
        <w:rPr>
          <w:sz w:val="28"/>
          <w:lang w:val="en-US"/>
        </w:rPr>
      </w:pPr>
      <w:r w:rsidRPr="00357A74">
        <w:rPr>
          <w:sz w:val="28"/>
          <w:lang w:val="en-US"/>
        </w:rPr>
        <w:t>— Вэнь Шуяо точно сделала пластику, иначе с чего бы ей вдруг стать такой красавицей?</w:t>
      </w:r>
    </w:p>
    <w:p w:rsidR="00BB20FC" w:rsidRPr="00357A74" w:rsidRDefault="00357A74" w:rsidP="00BB20FC">
      <w:pPr>
        <w:jc w:val="left"/>
        <w:rPr>
          <w:sz w:val="28"/>
          <w:lang w:val="en-US"/>
        </w:rPr>
      </w:pPr>
      <w:r w:rsidRPr="00357A74">
        <w:rPr>
          <w:sz w:val="28"/>
          <w:lang w:val="en-US"/>
        </w:rPr>
        <w:t>— Именно, и ещё заливает про уход за кожей,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долетели до ушей Вэнь Шуяо. Ей стало обидно, но она не стала обращать на них внимания. Она знала, что её преображение — заслуга Системы, и ей не нужно ничего объяснять окружающим. Достаточно того, что она сама знает свои цели 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 Чэнь Юйсюанем и Е Синчэнем перемены во внешности Вэнь Шуяо также сыграли свою роль. Чэнь Юйсюань, увидев, какой прекрасной стала Вэнь Шуяо, смотрел на неё не только с восхищением, но и с примесью робкой влюблённости. В её присутствии он стал более галантным и внимательным, а порой даже начинал запинаться от волнения. Е Синчэнь же проявил к новому облику Вэнь Шуяо живой интерес: он не только хвалил её красоту, но и стал чаще обсуждать с ней научные вопросы. Отношения между ними, казалось, начали незаметно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Вэнь Шуяо пребывала в некотором замешательстве. Она прекрасно понимала, что её положение особое и она не должна легкомысленно ввязываться в любовные перипетии. Но ей не хотелось терять искреннюю дружбу из-за своей внешности. Поэтому она решила вести себя с Чэнь Юйсюанем и Е Синчэнем как можно более естественно и открыто, надеясь сохранить эти ценные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красивее, Вэнь Шуяо не загордилась. Она знала, что внешность — лишь подспорье, а по-настоящему важны внутренние способности и личные качества. Она продолжала усердно учиться, активно участвовать в различных мероприятиях и готовиться к выполнению новых задач Системы. В то же время она ждала новых поручений, веря, что благодаря своей привлекательности и постоянно растущим способностям она непременно справится с любыми испытаниями будущего и продолжит писать свою удивительную историю в этой полной чудес и возможностей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http://bllate.org/book/18507/1778253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