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Привлекая внимание обеих, Цзинь Юлин медленно протянула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пальцы, тонкие, словно только что распустившиеся цветы орхидеи, невольно вызывали ассоциации с кончиками пальцев Сюань-нюй, запечатленными на фресках древних храмов. Белоснежная кожа под лучами света едва заметно мерцала золотом, что придавало ей особую, почти пугающую святость.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обе девушки не были ценительницами изящных рук, они всё равно не смогли бы отвести взгляд. Настоящий генератор эстетического экстаза,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они завороженно смотрели, в центре её ладони тихо запульсировало сияние. Сначала это были лишь крошечные искорки, напоминающие звездную пыль, но в мгновение ока они превратились в танцующее золотое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она не остановилась: легким движением пальцев Цзинь Юлин придала огню форму парящего орла. Перья, очерченные золотым пламенем, казались почти настоящими, а когда клюв птицы приоткрылся, послышался тонкий, пронзительный крик. Огненный дух трижды облетел вокруг неё, после чего покорно опустился на кончики её пальцев и рассыпался золотой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Это же просто нереально! Это что,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того не может, это же противоречит всем законам науки!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воскликнули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это и есть наш Золотой палец, унаследованная сила Трех Божеств-Фантомов, — пояснила Цзинь Юлин. — Если мои догадки верны, то внутри вас тоже дремлет соответствующая божественная сила. Попробуйте сотворить себе одежду. Хоть здесь никого и нет, ходить нагишом всё же не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почему ты сказала об этом только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мгновенно пришли в себя, отвлекшись от чудес, явленных Золотым Юлин, и осознали, что всё ещё находятся в весьма неловком положении. Хун Юлин даже покраснела, не зная, куда спрятаться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тысячи слезинок…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ха-а… Как же так? Ну не может быть! — рыжеволосая девушка лежала на песке, раскинув руки и ноги в форме буквы «Х». — Я станцевала сорок восемь ритуальных танцев, прочла Сутры Сердца и Дао Дэ Цзин, даже «Чистое блаженство» три раза исполнила…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перевернулась и ударила кулаком по песку: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проклятая божественная сила что, оглохла?!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Синеволосая девушка, сидевшая неподалеку, обхватив колени руками, смотрела в небо и что-то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предположить, что божественная сила подчиняется квантовому принципу наблюдения, возможно, требуются специфические условия активации…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неё на песке густо теснились математические и физические символы, а также бесконечные уравнения и неравенства, от одного взгляда на которые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[Хм? Не должно быть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Юлин, наблюдавшая за ними всё это время, была немало удивлена. Она отчетливо чувствовала энергию, бурлящую внутри обеих: яростные громы и разрушительные вихри метались в их крови, но, словно дикие звери за толстым стеклом, они обладали мощью, но не поддавались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при разделении душ возникли проблемы? Если так, это скверно.]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долго они приходили в себя, Цзинь Юлин невольно пришла к самому худшему выводу. Однако внешне она оставалась невозмутимой — догадки остаются догадками, и теперь она хотела попробовать вмешаться извне, чтобы помочь им пробудить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призвав свою божественную силу, Цзинь Юлин медленно подошла к ним и приложила прохладные ладони к их лбам. Золотая энергия тонкими ручьями влилась в их тела, и в одно мгновение три потока сплелись в пространстве, породив древний и священный образ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чувство…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 начнется!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алые молнии и лазурные вихри взорвались с неистовой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разметала песок по всей округе, и обе девушки, словно воздушные змеи с оборванной нитью, отлетели в сторону. Лишь Цзинь Юлин осталась стоять в самом эпицентре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с лица растрепанные волосы и, глядя на две глубокие борозды на обгоревшей земле,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душой всё в порядке, но контроль… близок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им направлять энергию, она через физический и энергетический контакт отчетливо почувствовала, что в душах обеих нет никаких отклонений или диссонанса. Неспособность использовать силу была вызвана исключительно отсутствием контроля. Но если с ними всё в порядке, значит, проблема в чем-то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Девушек отбросило очень далеко, и Цзинь Юлин потребовалось время, чтобы собрать своих «подопечных». Убедившись, что они не получили серьезных травм, она отряхнула их от грязи. Затем, окутав их золотым пламенем, она в мгновение ока сотворила для них новые платья из простой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придут в себя не скоро, Цзинь Юлин просто уложила их рядом, а сама села поодаль, обхватив колени руками, чтобы охранять их от всяких странных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фигура сидела в тишине, глядя алыми глазами на лазурное море, и размышляла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сравнивать с ними, моё тело кажется гораздо более податливым в плане управления силой, но вот в эмоциональном плане…]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перед глазами пример двух других, Цзинь Юлин почти утвердилась в мысли, что с её собственным телом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спрашивать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помню момент разделения души и очнулась первой? Почему могу свободно владеть силой? Почему чувствую некую эмоциональную пустоту?]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[Золо↓тая↓ Ю↓лин↓]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отгоняя странные образы, и снова зажгла на ладони золотое пламя. Молча глядя на огонь, Цзинь Юлин закрыла глаза, решив проследовать за этим священным пламенем в самые глубины своей души, чтобы найти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этот процесс оказался куда дольше, чем она предполагала, и было видно, что для неё это испытание дается нелегко. Огненная бабочка, взмахивая крыльями, пробивалась сквозь темную реку, стремясь к истоку…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алые глаза наконец открылись — она вернулась из глубин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прежде яростное, в тот момент, когда она вновь обрела зрение, изменилось, превратившись в мягкий свет, струящийся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[Свет, чистый свет… Херакти. Вот оно что. Значит, дело в Нём.]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Херакти, Творец Света, — божество высшего ранга, появлявшееся в аниме Ю-Ги-О, одна из немногих карт, способных игнорировать правила и приносить немедленную победу. В древнеегипетской мифологии Он выступает как синтез утреннего, полуденного и вечернего солнца, являясь, по сути, иной формой 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в чем истинная природа силы этого тела… Я унаследовала божественность Творца, а использую лишь силу Солнечного Бога второго порядка, неудивительно, что это дается так легко.]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 равно что КГБ проверяет МИ-6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эмоциональная неполноценность — следствие того, что божественный статус слишком высок и подавляет человеческую натуру?]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в ходе погружения она не увидела, что часть её души, принадлежащая «человеку», всё ещё доминирует, она бы решила, что её захватило какое-то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аниме Херакти, хоть и находится на стороне справедливости и добра, символизирует свет, который по своей сути лишен моральных оценок и привязанностей. В конце концов, солнце не станет вставать на западе только из-за человеческих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нейтральность, отражаясь на Цзинь Юлин, значительно притупляла её человеческие чувства. Называйте это высокомерием или равнодушием — как угодно, но она часто невольно смотрела на вещи свысока, как сторонний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рациональной точки зрения в этом нет ничего плохого. Напротив, способность оставаться объективной и спокойной, не поддаваясь эмоциям, — то, к чему многие стремятся всю жизнь. Но ей это не нравилось. Так подсказывала та часть души, что оставалась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причину своей «аномалии», она почувствовала некоторое облегчение, хотя решение проблемы пока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[Впрочем, господин Такахаси говорил, что Херакти также символизирует сияние жизни и материнства…] — Цзинь Юлин слегка склонила голову, глядя на прижавшихся друг к другу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это не какой-нибудь плохой знак.]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вопросами о самой себе, она начала приводить в порядок воспоминания. Все элементы, появившиеся до перемещения — Три Божества-Фантома, Творец Света — уже проявились, значит, осталось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http://bllate.org/book/18508/1778594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