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Жун, заметив меня,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мы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А о чем вы тогда тут шептались? — продолжала я, и Чан Ци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прогуливались и болтали,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что вы тогда забыли в Обители Бессмертных Яо? — не унималась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Собрание Бессмертных отменили, я пришел проведать Чан Ци. А вот ты, спустившись с горы, почему не вернулась сразу в Клан Лисов? И как так вышло, что ты отправилась с этой принцессой Клана Крови к ним на земли, да еще и так быстро вернулась? — вместо ответов Хо Жун сам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 три года не была дома. Она хотела вернуться и попросила меня составить ей компанию, вот я и поехала. Я же уже говорила тебе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ты говорила, что отправилась в Клан Крови только ради того, чтобы не видеть Чан Вэнь и остальных, — Хо Жун явно не поверил моему объяснению и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 так скоро, потому что у тебя появилось какое-то дело? — Чан Ци задал самый важный вопрос. И правда, мое возвращение спустя всего три дня выглядело подозрительно, и у них закономерно возникли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планировала задержаться там на полмесяца. Но вернулась по двум причинам: во-первых, не выношу Цянь Чжи, а во-вторых, у Ин Цзи скоро день рождения, мне нужно подготовить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 — это та самая принцесса Клана Крови? — уточнил Хо Жун. Я кивнула, и он продолжил: — Поговаривали, что она сбежала из Клана Крови. Не ожидал, что она вступила на путь совершенствования на Горе Бессмертных и Демонов. Неудивительно, что Кровавый Король перестал ее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собираешься ей подарить? — Чан Ци снова вернул нас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пока не знаю. Но у меня осталось много вещей на Горе Бессмертных и Демонов, нужно вернуться и забрать их. Если вы свободны, составьте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умолчала о том, что собираюсь искать нефритовую подвеску. Она досталась мне от матери, а той ее передала мать Чан Ци, и я опасалась, что он расстроится,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просто не выношу одиночества. Да и Чан Ци с Хо Жуном из-за Собрания Бессмертных долгое время были в разъездах. Хо Жун не вернулся домой, а пришел к Клану Лисов — вероятно, у него там нет никаких дел, и приемный отец просто использует эту возможность, чтобы он набрался опыта на стороне (хотя разве приемного сына когда-нибудь по-настоящему ценили?). А вот Чан Ци, скорее всего, бездельничал не потому, что Святой Лис хотел его чему-то научить — тот всегда был предвзят и не спешил делиться знаниями, — просто Святому Лису не было до него дела. Поскольку оба они — старшие сыновья в своих семьях, им не позволялось обучаться в других школах, если дома были свои тайные техники и наставники. Поэтому, несмотря на то что они старше меня на несколько лет, их Сила бессмертных почти не отличается от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Чан Ци и, повернувшись к Хо Жуну, потянул его за собой. — Мы с Хо Жуном пойдем обратно в Павильон Бочунь.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Бочунь был местом, где жил Чан Ци. Я угадала, и, заботясь о собственном желудке, поспешила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брат, я проголодалась. У тебя найдется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об этом попросишь. Пойдем с нами, я скажу А И все подготовить, — стоило Чан Ци закончить фразу, как я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с самого детства была рядом с Чан Ци, ее можно было назвать его нареченной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Хо Жуном последовали за Чан Ци в Павильон Бочунь и стали дожидаться А И. Я разлеглась на письменном столе Чан Ци, пока он с Хо Жуном уселся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А И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госпожа, господин Хо Жун, — поклонилась она. Мы кивнули в ответ. Она расставила угощения передо мной и принялась носить новые порции, пока не накрыла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знала меня как никто другой: порции, рассчитанные на троих, она принесла с запасом —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расправилась с едой, А И вернулась, чтобы убрать посуду — очевидно, она все это время следила за происходящим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партию за партией, а я, наблюдая за ними и размышляя о подарке для Ин Цзи, то и дело проваливалась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никак не могли признать поражение: то один выиграет, то другой. Стоило кому-то вырваться вперед на одну партию, как проигравший тут же требовал реванша. Так продолжалось до самого вечера. И, разумеется, я снова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крикнула, привлекая их внимание, и в тот же миг фигуры на доске пришли в движение — я использовала магию, чтобы смахнуть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Чан Ци опустил взгляд на доску. — Раз уж партия прервалась, давай начнем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в этой партии проигрывал, поэтому был только рад начать все сначала. Но я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вам! Целый день прошел, у меня уже голова кругом от вашего сидения, да и есть хочется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 правда, еда сейчас важнее, — подхватил Хо Жун. На самом деле его мастерство игры уступало таланту Чан Ци, и каждый раз, садясь за доску, он нервничал. Ему бы лучше вовсе не играть, но при этом он отчаянно хотел победить. Вот такой он противоречивый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Я скажу А И приготовить ужин, — сказал Чан Ци и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