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оркестр почти никогда не выступал вне стен Имперского Большого театра, за исключением самых торжественных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Шэнь Янь проходит вглубь зала, присутствующие в очередной раз убедились, что его фигура привлекла внимание самых влиятельных особ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занял свое место. Стакан перед ним уже успели наполнить теплой водой, а сквозь просветы в стене из гиацинтов виднелся край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в роскошных нарядах, обнимая инструменты, один за другим выходили на подмостки. Арфа переливалась в мягком свете ламп, а рабочие сцены поспешно уносили рояль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задержался на этом инструменте, который выглядел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Небула-17, — раздался рядом голос Гу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сидевший рядом с Шэнь Янем, уступил место вернувшемуся Гу Цинхэ. Расстояние между ними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старшей школе выбирал музыку как факультатив? Кажется, я что-то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Преподаватель рассказывал нам историю серии Небула. Эти рояли создавались учеными в эпоху заката цивилизации. Тот мастер всю жизнь не мог изменить мир с помощью науки, поэтому на склоне лет решил посвятить себя созданию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посмотрел на Шэнь Яня, явно наслаждаясь этой беседой: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изменить этот мир, то стоит оставить будущим поколениям хоть немного радости, — вот так он вздохнул напоследок, а затем создал партитуру Красного лотоса времен заката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сводил глаз с рояля: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переселения на Имперскую звезду прошлые страдания превратились в блестящее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слегка улыбнулся, предаваясь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умел играть эту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Гуюань, слушавший их диалог, поднял стакан и отпил теплой воды. Хотя вопрос был задан Гу Цинхэ, он, подняв глаза, посмотрел прямо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слышал, как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Гуюаня заставил Шэнь Яня на мгновение замереть. В этой непроглядной тьме сквозило едва уловимое давление. Шэнь Янь промолчал и обернулся к Гу Цинхэ, размышляя, сколько же информации о нем тот успел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я иногда заглядывал в школу и слышал, как Шэнь Янь играет в музыкальном классе. Его манеру ни с чем не перепутать, она совсем не такая,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холодная, сдержанная — ноты рождались из-под его пальцев так же легко, как и его холодный, гордый нрав. В этом не было вызова, просто он от природы не придавал значения многим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была приоткрыта, можно было видеть, как он, слегка опустив веки, смотрел на черно-белые клавиши, оставаясь совершенно невозмутимым. Тогда Гу Цинхэ, глядя на его профиль, всегда испытывал некую задумчивую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твердое легко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иначе. Улыбка на губах Гу Цинхэ стала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программе примерно четыре-пять произведений. Первые два уже утверждены, а что бы ты хотел послушать? Остальное еще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слегка кивнул и перевел взгляд на сидевшего напротив Си Гуюаня, по привычке соблюдая светский этикет: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Гуюань, есть ли у тебя на примете особые произведения, которые ты хотел бы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сжал в руке стеклянный стакан, отвел взгляд от Шэнь Яня, и в его глазах промелькнуло смягчение: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смыслю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вспомнив недавний взгляд Си Гуюаня,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Си занят военными делами, у него еще со старших классов не было времени на праздные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улыбнулся и не стал отвечать, ведь он прекрасно знал, что Си Гуюань в старшей школе тоже выбрал фортепиано. Они были одноклассниками много лет и всегда соперничали, между ними было немало трений, о которых Гу Цинхэ не догадывался, но кто знает, чем именно слова Си Гуюаня могли задеть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Жосянь с улыбкой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были одноклассниками с юных лет, стоит ли придавать этому такое значение? Выступление вот-вот начнется. Раз особых пожеланий нет, давайте просто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казалось, что-то вспомнил и, воспользовавшись тем, что свет на сцене еще не загорелся, наклонился к Шэнь Яню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гостей на этом банкете собрались ради тебя. После выступления я представлю тебя публике, а потом ты сам скажешь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Жосянь выходит на сцену как хозяин, провожающий гостей, а он здесь при чем? Высшая Омега для показа?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Цинхэ, заметив, что Шэнь Янь не спешит с ответом, посмотрел на Бай Жосяня: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редко участвует в подобных шумных мероприятиях, если ему это не по душе, не стоит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уже чувствовалась защита. Сказав это, он посмотрел на Шэнь Яня с мягкой улыбкой, и в глазах за стеклами очков читалась поддержка, словно он просил его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смотрел на лицо Шэнь Яня. Возможно, из-за освещения, но тот выглядел еще бледнее обычного. Тонкие губы сжаты, кожа, подобная тончайшему фарфору, казалась пугающе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Шэнь занимает важный пост и привык действовать лишь в рамках военных задач. Выступление на частном банкете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http://bllate.org/book/18568/1787092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