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сейчас съежился, словно перепелка, уткнувшись взглядом в пол и не смея поднять глаз на Сыкун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не трусь, дай ему отпор! (≧▽≦)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сидя в его голове, беззаботно подначивала его, и от ее восторженных криков, сопровождаемых эмодзи, у Сяо Мо разболелась голова. Раздражение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прошипел Сяо Мо, огрызаясь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Ты приказываешь мне замолчать?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ледяной вопрос мужчины ударил по Сяо Мо, словно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Слишком разнервничался и случайно выкрикнул это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я… я не вам, — Сяо Мо в панике поднял голову, пытаясь оправдаться. В присутствии этого человека он даже не смел использовать привычное обращение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мне? Неужели в этой комнате есть кто-то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Сяо Мо заметил, что в отдельном кабинете, кроме них двоих, никого нет. Дун Линь ушел еще до того, как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Янь прищурился, и в его глубоком взгляде отчетливо проступило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силуэт мужчины метнулся вперед, и в мгновение ока его рука, крепкая, как когти орла, сомкнулась на горле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схваченный железной хваткой, вытаращил глаза. Воздуха в легких становилось всё меньше, лицо налилось сине-фиолетовой краской, на лбу вздулись вены. Он вцепился в руку мужчины, отчаянно пытаясь вырваться, но не смог сдвинуть его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Кто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 А…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не мог вымолвить ни слова, лишь издавал хриплые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 Хорошо! Очень хорошо! — прорычал Сыкун Янь, скрежеща зубами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Да ты издеваешься! Как я могу говорить, если ты меня душишь?! — мысленно взвыл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Обнаружена угроза жизни Хозяина. Активация случайного аварийного режима!]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Мо прозвучал как спасение с небес. Сяо Мо был готов расплакаться от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из соседнего помещения разрушил гнетущую атмосферу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принц, заказанный вами Сиху Лунцзин принесен. Можно войти? — раздался голос трактирщика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почувствовал, как хватка на горле ослабла, и невольно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Фух! Опасно, чуть не помер…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Янь убрал руку и не спеша вернулся к деревянному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ответить, — в его спокойном голосе отчетливо сквозило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закивал, суетливо выпрямился, разгладил помятые полы одежды и поправил воротник, чтобы скрыть синяки на шее. Хриплым голосом он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Трактирщик, услышав голос из комнаты своего господина, пришел в ужас. Боги! Его хозяин больше всего на свете ценит покой и терпеть не может, когда кто-то вторгается на его территорию. Наследный принц, ворвавшийся сюда, явно навлекает на себя беду…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(Сяо Мо: Ты как в воду глядишь, дружище, вот только твой хозяин сам меня сюда позвал…)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Трактирщик, стараясь не расплескать чай, толкнул дверь и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чай, Ваше Высочество. Я поставлю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бросил взгляд на стоящего рядом юношу, но не заметил ничего необычного, что его крайне озадачило. Неужели наследный принц и его господин в таких близких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чай подан, Сяо Мо кивнул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Ступай. И закрой за собой дверь, посторонним вход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внутри маленький принц отчаянно вопил: Не уходи!! Твой хозяин — настоящий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трактирщик не услышал его крика, а лишь растрогался от слов благодарности: какой же наследный принц все-таки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(Сяо Мо, неожиданно получивший звание хорошего парня: 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помешать разговору «доброго» принца и хозяина, трактирщик почти выбежал из комнаты и исчез со скоростью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остался стоять в полном замешательстве, а в душе его катились две горькие слезы: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http://bllate.org/book/18586/1790245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