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заведения вышел, в отдельном кабинете снова воцарилась тишина. Сяо Мо украдкой поглядывал на Сыкун Яня, а тот не сводил с него глаз. От чашки с чаем на столе поднимался тонкий ароматный пар, но горячий напиток не мог растопить ледяной холод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Ван Сюнь, смотрите, я уже и чай вам приготовил. Пусть он не чета дворцовому, но окажите честь, попробуйте, — Сяо Мо, не выдержав пристального изучающего взгляда мужчины, виновато отвел глаза и принялся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Янь, глядя на то, как нервничает юноша,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тонкие, с четко очерченными суставами пальцы поднесли чашку к губам. Он слегка подул на поверхность, и в этом движении чувствовалась природная грация и неземная отрешенность. Несмотря на то что мужчина в черном одеянии выглядел необычайно величественно, Сяо Мо почему-то показалось, что в белом ему было бы еще лучше… Возникло странное, до боли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Мо! Появись,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возник перед ним в следующее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разве я раньше встречал Сыкун Яня? Почему мне кажется, что он мне так знаком? — озвучил Сяо Мо терзавшее его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нет! Этот мир — лишь один из трех тысяч, он только что сформировался. Хозяин, должно быть, что-то напутал!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 почувствовал сбой в программе и, осознав, что чуть не проговорился, поспешно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Янь, откинувшись на спинку стула и потягивая горячий чай,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тебе следует называть меня императорским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Сяо Мо опешил от столь неожиданных слов мужчины. Спустя долгое время он наконец пришел в себя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императорский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правда: титул Ван Сюня был дарован Сыкун Яню еще покойным императором, так что он принадлежал к тому же поколению, что и нынешний правитель Сяо Сянъюань, хоть и был намного моложе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неужели твой императорский дядя с первой же встречи пытается придушить своего племянника?! — мысленно взревел Сяо Мо, в душе проклиная всё на свете, хотя на лице его сияла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дядя, позволите ли мне вернуться во дворец? Моя матушка-императрица, должно быть, уже заждалась.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решил использовать мать в качестве щита, и, к его удивлению, это сработало на удивление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ступай. И не распространяйся о нашей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поспешно закивал и выскочил из комнаты. Спустившись вниз, он увидел Мо Юня. Тот прибыл в чайную уже давно, но из-за того, что хозяин предупредил о высокопоставленном госте на втором этаже, не осмелился подняться и дожидался у стойки. Заметив спускающегося Сяо Мо, он просиял и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Где же вы были? Я обыскался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все еще пребывавший под впечатлением от недавнего удушающего напряжения, рассеянно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Господин, о чем вы? О нет, нет… императрица меня живьем сгрызет, господин совсем умом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причитания слуги, Сяо Мо пришел в себя и со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тронулся! Вечно ты про меня всякие гадости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Юня екнуло, он тут же рухнул на колени и принялся бить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помилуйте! Я сказал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знал, что даже при всей своей преданности, если весть об этом дойдет до императрицы, она из любви к наследному принцу немедленно прикажет наказать его. Сяо Мо, удивленный такой реакцией,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Я же просто пошутил,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 выдохнул с облегчением и принялся благодарить юного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домой, матушка наверняка уже извелась.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маленький принц ушел. Нужно приставить к нему людей? — спросил Дун Линь, стоя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отправь Сифэна. Пусть следит внимательно и сразу докладывает о любых перемещениях, — сухо распорядился Сыкун Янь, откинувшись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отозвался Дун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http://bllate.org/book/18586/1790246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