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Жуньмо совершенно не заботило, что он говорит. Он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Фаньтин, ты согласишься на мое условие. Если не хочешь, чтобы я рассказал об этом деле остальным твоим женщинам, тебе лучше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 — Чэнь Фаньтин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такого, на что я, молодой господин, не осмелился бы, — Линь Жуньмо смотрел прямо ему в глаза, не давая Чэнь Фаньтину возможности уклониться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тот кивнул,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 Я не буду ухаживать за мисс Ся, но и ты пообещай, что не расскажешь об этом Яояо и остальным…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Фаньтин понимал, что не может сейчас открыто противостоять Линь Жуньмо, а тем более лишиться стольких красавиц из-за какой-то девицы из семьи Ся. Он уже привык к жизни в окружении прекрасных женщин, и вернуться к статусу одиночки? Он был к этому не готов. Мужчина должен быть окружен женским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Чэнь Фаньтин, тебе лучше запомнить свои слова, — Линь Жуньмо остался доволен полученным ответом и тут же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привел в порядок одежду и элегантно удалился, не выказав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спину, Чэнь Фаньтин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ночного клуба, Линь Жуньмо вытащил спрятанный в кармане диктофон и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заметив диктофон в его руке,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пойду добиваться красавицу!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Ты же гей, как ты можешь увлекаться женщинами? — 118-я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Жуньмо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доминантом, нужно уметь покорять и женщин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призадумалась и решила, что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Жуньмо встал спозаранку. Он привел себя в порядок, надел строгий темно-синий костюм и безупречно уложил волосы. В таком виде в нем невозможно было узнать того шалопая, каким он был раньше. Со стороны он выглядел как вполне успешный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подарки, он отправился на виллу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Жуньмо, ты хочешь ухаживать за Жуцзинь? — Ся Чансун был крайне удивлен, услышав от этого статного, безупречно одетого молодого человека о намерении добиваться расположения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знаком с родителями Тан Жуньмо по деловым кругам и прекрасно знал, что тот из себя представляет. Типичный плейбой, обожающий развлечения — разве мог такой человек всерьез ухаживать за его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дядя. Я намерен официально ухаживать за Жуцзинь. Поэтому пришел сказать вам об этом лично, надеясь на ваше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Жуньмо, дело не в том, что я против, но сможешь ли ты действительно остепениться и жить нормальной жизнью с моей Жуцзинь?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Чансуна была лишь одна дочь. Хотя он понимал, что дети из семьи Ся рано или поздно вступят в брак по расчету, он все же не хотел отдавать дочь мужчине с такой сомнительной репутацией. В конце концов, их семья — сливки общества города С, им важно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знаю, что моя репутация оставляет желать лучшего. Но я уже взрослый человек, и недавние события заставили меня повзрослеть. Я хочу создать семью и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Жуньмо было предельно серьезным, в его словах не чувствовалось ни капли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что, правда собираешься жениться на женщине? А как же тогда покорение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отвлекающий маневр, — подумал Линь Жуньмо. Если он женится, то будет нести ответственность за свою супругу — это долг мужчины, и к вопросу доминирования это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Женившись, он, разумеется, перестанет путаться с другими женщинами или мужчинами. Он не хотел быть вторым Гун Люем или Чэнь Фаньтином. Однако, учитывая его миссию, ему, вероятно, не суждено быть с женщиной, ведь ни одна из них не смирится с тем, что ее муж ищет близости с кем-то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Выглядеть в собственных глазах подлецом ему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http://bllate.org/book/18594/1790693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