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Тонкие струйки сизого дыма, плавно поднимаясь из курильницы, растворялись в полумраке, наполняя покои изысканным ароматом.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сидел за письменным столом, сосредоточенно разбирая бумаги. Будучи наследным принцем Мира Демонов и будущим Императором демонов, он не мог позволить себе праздности — помощь Цинь Юаню в государственных делах входила в его прямые обязанности.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взял очередной документ, развернул его и, погрузившись в чтение, внимательно вник в суть дела. Сформировав решение, он обмакнул кисть в тушь и уверенными движениями нанес ответ на чистом поле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Чернила ложились ровными, изящными знаками. Однако куда больше внимания привлекала сама рука, державшая кисть: кожа ее была белее бумаги, а тонкие пальцы напоминали искусно выточенное произведение искусства, лишенное малейшего изъяна.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писать, Цинь Юй отложил документ в сторону и потянулся за следующим, в то время как Цзяо И, неотступно следовавший за ним, аккуратно складывал уже обработанные бумаги в стопку.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принц приступить к новому документу, как снаружи донеслось звонкое пение птицы.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отложил кисть. На ветке цветущего дерева за окном сидела лазурная птичка, склонив голову набок и с любопытством заглядывая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Цзяо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Слушаю,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Цзяо И подошел к окну и протянул руку. Птица вспорхнула и опустилась на его палец, после чего он поднес ее к Цинь 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принцу коснуться птицы, как она превратилась в изящное письмо, от которого исходил легкий аромат. На конверте каллиграфическим почерком было выведено: Лично в руки Цинь Юю, а внизу стояла подпись Линь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вскрыл послание, бегло просмотрел его и равнодушно отбросил в сторону. Обычные расспросы о самочувствии, выверенные до мелочей: не слишком навязчивые, чтобы не выглядеть подобострастно, но и не сухие, словно официальный отчет. После прочтения такого письма невольно начинаешь верить, что занимаешь в сердце отправителя особое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надо же было так стараться, — холодно усмехнулся Цинь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далеко не первое письмо. За последнее время, несмотря на то что они не виделись, переписка стала регулярной, и инициатором всегда выступал Линь Хэ. Порой он даже присылал подарки.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всех сторон Линь Хэ выказывал Цинь Юю внимание и заботу. Но стоило вспомнить о его истинных целях, как на душе становилось противно.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Хозяин? — внезапно подала голос система, долгое время хранившая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 — отозвался Цинь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пришел в голову один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помедлила, подбирая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рассуждать логически, ты уже выказал Линь Хэ свое доверие. Почему он так упорно жаждет заполучить твою любовь? Разве его цель... — система осеклась, покосилась на лицо Цинь Юя и продолжила, — разве он не хочет вырвать твое Ядро Дракона?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едва заметно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не задумывался, почему Линь Хэ выбрал именно меня? В Мире Демонов драконов хоть и мало, но они есть. Почему же выбор пал на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почему? — система проявила живой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что, — Цинь Юй откинулся на спинку кресла и устремил взгляд в пустоту, — здесь есть обязательное условие.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Условие?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 Не каждое Ядро Дракона способно воскрешать мертвых. Такую силу обретает лишь то ядро, которое было вырвано из груди возлюбленного.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воистину чудовищный способ — всадить нож в сердце того, кто тебя любит. Цинь Юй сделал глоток чая; напиток оказался идеальной температуры, что помогло ему немного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 Линь — это та самая недосягаемая луна в сердце Линь Хэ, о чувствах к которой он не успел рассказать, — продолжил он. — А поскольку от Ядра Дракона зависит жизнь Мо Линя, Линь Хэ не доверит такое дело никому другому. Он должен сделать это сам. Будучи Бессмертным государем, он слишком высокомерен и не станет заводить роман с первым попавшимся драконом. Выбирая самого подходящего кандидата, он остановился на мне — наследном принце Мира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— система издала сдавленный звук. — А Линь Хэ умеет плести интриги.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опустил взгляд, наблюдая за дрожащим отражением в чашке. Он подумал, что, сколько бы коварных планов ни строил Линь Хэ, в этой жизни им не суждено сбыться.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или меньше? — Сунь Жэнь прижал ладонь к стаканчику с костями, опираясь другой рукой о стол, и вызывающе посмотрел на противника.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Мэн, вцепившись в край стола, не мигая, сверлил взглядом стаканчик, словно надеясь увидеть его содержимое насквозь. Руки Цзя И мелко дрожали, и эта дрожь постепенно охватывала всё его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сейчас здесь оказались посторонние, они бы пришли в ужас. От прежнего лоска и спеси этих двоих не осталось и следа: глубоко запавшие глаза, налитые кровью, землисто-серые лица — они выглядели как люди, из которых выпили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Мэн сжал кулаки и процедил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Уверен!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передумаю, не тяни!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пожелаешь.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Жэнь приподнял стаканчик. В сумме на трех костях выпало семь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Увы, меньше, — Сунь Жэнь с наигранным сожалением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результат, Цзя И рухнул на пол. С трудом приподнявшись, он вцепился в полы халата Лу Мэна, его глаза налились кровью, а голос сорвался на 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изменил ставку?!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http://bllate.org/book/18608/1791746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