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чувствовала, что с этим делом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обнимая Сингуана, она вспомнила о Шэнь 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она вспомнила Юньнян, которую та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прошлый раз, пересматривая ту сцену, она постоянно ловила себя на ощущении чего-то смутно знакомого! Хотя её рэгдолл и Юньнян в исполнении той женщины были совершенно разными существами, но... эта аура, окружавшая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— вещь невероятно тонкая, её не увидишь и не потрогаешь. Но если вдуматься, можно подобрать вполне конкретные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глазах Линь Сыцзинь привязанность, с которой Сингуан смотрел на неё, и безграничная радость, переполнявшая взгляд Юньнян в тот день, были одним и тем же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кошки обычно не питают особых чувств к хозяевам, а преданно защищают людей только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рэгдоллы славятся своим собачьим характером, да и Сингуана она спасла с улицы своими руками, так что глубокая привязанность кота к ней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Юньнян: Линь Сыцзинь, честно говоря, была не в восторге от актрисы, исполнившей эту роль в Песни золотых нитей. Та играла хуже неё, да и в роль вживалась недостаточно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Линь Сыцзинь тогда была ещё новичком. К счастью, режиссёр разглядел её талант и не стал делать ставку на звёздных актёров — на самом деле, бюджет не позволял пригласить кого-то популярного, а малоизвестные артисты не давали нужного эффекта, — поэтому на главную роль выбрали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остальные актёры в сериале были такими же новичками, уступавшими ей в мастерстве, так что и требования к ним были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вся Песнь золотых нитей держалась на блестящей игре главной героини, а остальные актёры в лучшем случае играли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был общепризнан как зрителями, так и профессионалами индустрии, и, возможно, именно это стало одной из причин успеха Линь Сыцзинь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всё познаётся в сравнении, и на фоне кучки бездарностей даже слегка неопытная игра Линь Сыцзинь выглядела как белая ворона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нынешнее положение Шэнь Аньчжи в индустрии развлечений было примерно таким же, как у тех второстепенных актёров, если не хуже. Однако, судя по одной лишь роли Юньнян, её актёрское мастерство было выше,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Сыцзинь получила сообщение от ассистента. Та не знала, зачем Линь понадобилось наводить справки о Шэнь Аньчжи, но всё же добросовестно провела тайное расследование и не обнаружила у той никаких покровителей. Она подтвердила: Шэнь Аньчжи — лишь одна из множества ничем не примечательных актрис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Линь Сыцзинь погрузилась в раздумья. Загадка с положением актрисы была решена, но какая связь между Юньнян и Сингуаном?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пришла к выводу, что между ними нет ничего общего, кроме того, что оба (по крайней мере, на вид) были к ней привязаны. Ведь если не считать этих двоих, она уже давно не видела, чтобы кто-то проявлял к ней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любви... Неужели в ней проснулось желание завести роман? Она вспомнила, как в прошлый раз, глядя на Сингуана в больнице, поймала себя на похожей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присутствие Сингуана заставляет её хотеть любви? Это никуда не годится. В следующий раз, если такое повторится, придётся отдать кота кому-нибудь другому — шутка,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Сингуан был неотъемлемой и важной частью её жизни, и хотела она того или нет, это не изменилось бы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ещё немного понежилась, уткнувшись в длинную шерсть Сингуана и наслаждаясь теплом, после чего с неохотой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Аньчжи получила уведомление от Вэнь Хунбо о том, что может вернуться в съёмочную группу Стремления к мечте выше облаков и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недоумении, полагая лишь, что её популярность выросла, и Вэнь Хунбо решил забыть старые обиды и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подобная непоследовательность вызывала у Шэнь Аньчжи лишь глухое раздражение, она тут же одёрнула себя: у актрис её уровня всё равно нет права голоса, ими всегда вертят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Вэнь Хунбо возвращение в проект — это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