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успел и слова сказать, как увидел, что Шэнь Бэйчжо, ухватив за руку сонного Юнь Цычао,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застыли у лестницы, преграждая путь, Шэнь Бэйчжо бросил на них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заняться нечем? Планируете здесь поселиться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оба, до того момента стоявшие столбами, разом пришли в себя и поспешили следом за Шэнь Бэйчжо прямиком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безграничному богатству клана Ся, их гаражные аэрокары были изготовлены из того же материала, что и военные корабли. Конечно, функционала им не хватало, но для экстренной ситуации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острой проблемой оставалась нехватка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четверо, причем один из них пока числился в подозреваемых, а другой был первокурсником, только-только поступившим в военную академию. Если посчитать по совести, по-настоящему надежных бойцов среди них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что называется, вызывала лишь слезы и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Имперской Звезды воцарился полный хаос. Юнь Цычао, едва оказавшись в аэрокаре, тихо устроился в углу, не проявляя ни малейшего интереса к происходящему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Бэйчжо внезапно осознал, что все заготовленные им речи для Юнь Цычао совершенно бесполезны. Тот попросту ничем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петлял по улицам, затерявшись среди потока паникующих машин, и не привлекал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уже закрыл глаза, откинувшись на спинку сиденья и притворившись спящим. Ся Синлань вел себя куда менее сдержанно: он чуть ли не прилип к стеклу, с восторгом разглядывая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почувствовав, что теряет лицо перед Шэнь Бэйчжо, с размаху хлопнул брата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вести себя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Синлань, ошарашенный ударом, даже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досадой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соседа по комнате, а потом на себя. Неужели нельзя быть хоть чуточку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 понял, за что на него напустились, но, взглянув на невозмутимого Юнь Цычао,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заставили стать таким же, как Юнь Цычао, он бы, наверное, и пяти минут не продержался, задохнувшись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ему пришлось пережить, раз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в своей голове невольно достроил целую драму, автоматически представив Юнь Цычао несчастным и обездоленным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братьев немного разрядила напряженную атмосферу в салоне, и на суровом лице Шэнь Бэйчжо даже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управлял аэрокаром так, будто вел в бой военный крейсер: машина со свистом проносилась по улицам, направляясь к штабу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мятеж начался внезапно, армия Имперской Звезды не собиралась сдаваться без боя: опомнившись, военные немедленно отправили силы для наведения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нападение на столицу планировалось долго. Даже при оперативной реакции армии, спасти Имперскую Звезду, изъеденную предательством изнутри,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нынешний хаос стал следствием утечки секретной информации. Враг ударил прямо в сердце обороны, сделав любые контрмеры военных практически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им удалось эвакуировать мирных жителей, предотвратив еще большие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аэрокар Шэнь Бэйчжо двигался прямиком к военному сектору, но в пути их обнаружили. Люди клана Цинь, расставленные заранее, начали преследование, пытаясь сбить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Бэйчжо тоже не лыком шит: он выжал из аэрокара максимум скорости и, имея на хвосте целую вереницу преследователей, начал играть с ними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