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Я заметил, что мои два папы обладают удивительной суперсилой: кажется, им даже не нужно разговаривать, чтобы понимать, о чем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мы всей семьей завтракали. Папа Гао Ту взял стакан с молоком, отпил глоток и слегка нахмурился, едва слышно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оно немного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тихо, что я едва разобрал слова, к тому же сразу после этого он уткнулся в свой планшет, даже не взглянув на папу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 Шэнь, сидевший напротив, почти в ту же секунду отложил финансовую газету, встал и, совершенно естественно взяв стакан с молоком со стороны папы Гао Ту, направился к микроволновке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теплый стакан, от которого исходил легкий пар, снова оказался перед папой Гао Ту. Тот поднял голову, улыбнулся папе Шэню, не произнеся ни слова, и вернулся к чтению. Папа Шэнь тоже ничего не спросил, снова взял газету, словно просто вставал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это, широко раскрыв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случай, вечером. Папа Гао Ту сидел на диване, отвечая на рабочие письма, потер шею и тихонько охнул. Папа Шэнь в это время сидел рядом, работая за ноутбуком, и, даже не подняв головы, просто протянул руку и начал точно массировать затекшую шею папы Гао Ту, нажимая как раз с нужной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с наслаждением вздохнул и расслабленно откинулся на спинку дивана. Пальцы папы Шэня продолжали умело разминать мышцы, хотя взгляд его оставался прикован к экрану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прозвучало ни слова: ни у тебя шея болит? ни помоги мне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поразительное случилось в дождливый день. Папа Гао Ту ушел из дома и забыл зонт. Он только успел написать в наш семейный чат: Я почти у ворот жилого комплекса, дождь усиливается. Не прошло и десяти секунд, как я увидел, что папа Шэнь, уже взяв зонт и легкую куртку, без лишних слов надел обувь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ответил в чате ни единым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 выглянул в окно и увидел, как папа Шэнь под зонтом уверенно укрывает папу Гао Ту, только что вышедшего из такси, и тут же накидывает ему на плечи куртку. Они шли рядом под дождем, неспешно приближаясь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встречать их в прихожую. Дверь открылась: волосы и плечи папы Гао Ту были совершенно сухими. Он улыбнулся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Шэнь, шедший следом, складывая зонт, небрежно стряхнул капли дождя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то на одного папу, то на другого, и мое сердце переполняло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Папы, а как вы узнаете, что нужно другому? — не удержался я и спросил папу Гао Ту. — Вы что, мысленно звоните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рассмеялся, наклонился, подхватил меня на руки и потерся щекой о мою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звоним мысленно. Просто мы живем вместе очень-очень долго и достаточно хорошо узнали друг друга. Поэтому часто достаточно одного взгляда, небольшого жеста или звука дыхания, чтобы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слушал нас, не говоря ни слова, но смотрел на нас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Эта суперсила называется время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постоянно говорить я тебя люблю или громко спрашивать, что тебе нужно. Их любовь спрятана в теплом молоке, в точно выверенном массаже, в зонте, появившемся в нужную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тихая и полная взаимопонимания любовь, словно воздух, наполняет каждый уголок нашего дома. Хотя ее нельзя увидеть или услышать, я знаю, что она всегда рядом, и она невероятно, необычайно прочна.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