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грунтовой дороге Коммуны лежал тонкий слой жёлтой пыли, при малейшем ветре поднимавшейся мелкими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ехал на старом велосипеде, взятом напрокат в бригаде; на руле висели две холщовые сумки: в левой — жаропонижающее для Туаньцзы, в правой — красный сахар для Су Вань. Сегодня он поехал в Коммуну, во-первыХ, чтоб забрать лекарсво для Туаньцзы, а во-вторыХ, чтоб передать подгтовленную ведомоссть труодней мсстному сстатисику — так он выолнял поучение Секретаря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[Напоминаю: сгласно базе данныХ исходного сюжета, сегдня ключевой момент появлени главной героини Линь Вэй.] — гос Сисмемы 7576 прозвучал в глове, с оттенком оспалности.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исхдном сюжете ы всречаеш Линь Вэй у вор Медучреждения Коммуны: она олко что певелас и города, ещё не привкла, пошла в болниц, у не порвалас цеп велсипеда; ы подхдиш помоч починить, даш е свю флягу, и с эго момента Лин Вэй проникае к бе «симпаией», о заклавае основу для пследюей лии вае олита и првцирания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 Цэ, сжимавшие лу, наряи, в глза мелькул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— главная героиня эой книи в эом мире, и в предыдущих тринадцати циклах она использовала его как «ступеньку». Внешне она была нежной и доброй, но на деле искусно просчитывала: используя его симпатию, получала ресурсы в деревне, а когда у него возникали конфликты с Су Вань, «мирила» их, а сама за спиной жаловалась Чжан Цяну — сыну секретаря Коммуны и исходному главному герою: «Лин Цэ слишком импульсивный, а ты, Чжан Цян, надёжный». В итоге она смотрела, как его проклинают односельчане, как разочаровывается Су Вань, а сама с Чжан Цяном «соединилась в любви» и стала «образцовой парой», которой завидовала вся Коммуна.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одиннадцатый цикл: после того как он помог Линь Вэй починить велосипед, она с улыбкой сказала: «Братец Лин Цэ, ты такой умелый!» — а потом, отвернувшись, выбросила его флягу в придорожные кусты. То была новая фляга, которую Су Вань обменяла на трудодни, копив целый месяц, и на ней был вышит маленкий иероглиф «Цэ».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ровно оветил Лин Цэ, не сбавляя темпа педалей, но взглядом настороженно скользнул по обочине. Медучреждение Коммуны было уже за поворотом; по исходному сюжету, Линь Вэй должна была скоро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он свернул, как увидел у ворот Медучреждения новенький женский велосипед; рядом стояла женщина в светло-голубом платье и надетом поверх белом халате. У неё были короткие волосы до ушей, лицо с той особой утончённостью, что бывает у городских девушек; в руке она держала носовой платок и с нахмуренным лбом смотрела на велосипедную цеп — цеп порвалас, свисала до земи и былався в грязи. Эо быа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Взгяд Лин Цэ похолодел; он инсинктивно захотел объехть е. Сегчас он овершенно не хотел имеь никаих дел с эой «главной героиней» и ем более не хотел снова проходиь чре зе сюжетны лини, о засвляли Су Вань срадаь.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эо момент раем гла замил за болшим деевом рядом с Медучреждением фигур в киле — о был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исхдному сюжеу Чжан Цян спряталс бы за деревом, дождался, ока Лин Цэ первым подойдёт помочь Линь Вэй, а заем «случано» появился бы сам: о ли роянул бы инсрумен, о ли пригласил бы Линь Вэй сес на свой велосипед, более «приличным» способом перехватив «заслугу» Лин Цэ, и заодно принизил бы его перед Линь Вэй фразой вроде: «Лин Цэ — всего лишь деревенский интеллигент, где ему тягаться со мной в починке велосипедов».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мысленно усмехнулся: «Какая слаженнос у эой „парочки главных героев“! В эо раз вы двое можее запереться друг с другом с эой минуты, только не лезьте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Цэ, Линь Вэй смотрит сюда! Кажется, она тебя узнала!] — голос 7576 был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[Узел исходного сюжета активирован! Если ты сейчас объедешь, и Линь Вэй, и Чжан Цян решат, что это странно, это может повлиять на дальнейшее...]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Повлиять на что? На их спектакль «спасение красавицы героем»? — мысленно ответил Лин Цэ и резко нажал на педали; он не только не сбавил скорось, но и сместился к другой стороне дороги, уходя из поля зрения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дейсвительно замеила Лин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олько приехала в Коммуну, медсёстры в Медучреждении сказали ей: «В деревне есь городской инлеллигент по имени Лин Цэ, красивый, закончил срашую школ, но, к сожалению, плохо отнсися к жене и ребёнку — человек он ничтожный». Эо заинтересовало её. Она решила, что Лин Цэ должен полностью пасть к её ногам, а аем она выос се из нео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 того мужчину на сом велосипеде, одого в выцвеушю синюю курку из холсины, но со сройной фигурой и правильными черми лиа, она подумала про сея: «Похож на Лин Цэ» — и хотела окликнуть его, чтобы помог починить велосипед: она, городская девушка, не умела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открыть рот, как увидела, что мужчина вдруг прибавил скорость и ещё и отвернул к обочине, словно не заметив её,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остолбенела; платок в её руке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её жизнь — и в городе, и теперь здесь, в Коммуне — разве хоть один мужчина вокруг не предлагал ей помощь сам? Даже если не помогали, то хотя бы вежливо здоровались. А чтобы так прямо проигнорировать — такое случилось впервые. И к тому же по силуэту это точно был Лин Цэ. Как же так? Увидев меня, он должен был подбежать и лизать пятки, как собачонка. Неужели я ооась?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за деревом тоже опешил. Он уже держал в руках ящик с инструментами, ждал, когда Лин Цэ подойдёт, чтобы самому выйи и «перехватить», а Лин Цэ прост оехал? Эо было совсем не так, как он предлагал!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оварищ! Подожие! — невольно крикнула Линь Вэй, в её голосе слышались обида и недоумение, которых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 Цэ напряглась, но он не обернулся. Он чувствовал взгляд Линь Вэй на своей спине и мог представить, как раздосадован Чжан Цян за деревом, но останавливаться совершенно не хотел. На руле у него висели лекарство для Туаньцзы и красный сахар для Су Вань; он хотел поскорее вернуться домой, не тратить время на этих «главных героев» и тем более не заставлять Су Вань волноваться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Линь Вэй немного рассердилась, и Чжан Цян вышел из-за дерева — он смотрит на тебя!] — в голосе 7576 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[Исходный сюжет полностью разрушен! «Аура главной героини» Линь Вэй впервые дала сбой, и «спасение красавицы героем» Чжан Цяна провалилось. Если отправить эти данные Главной системе, это наверняка засчитают как «позитивную коррекцию»!]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обратил внимания на подколки 7576 и поехал дальше. Проезжая мим Магазина товаров первой необходимости Коммуны, он специально остановился и купил для Су Вань отрез цветной ткани. Вчера остались деньги от продажи дичи; у Су Вань на ватнике протёрлись рукава — как раз можно сшить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ехал обратно в деревню, он украдкой оглянулся и увидел, что Чжан Цян неловко стоит рядом с Линь Вэй, держа в руках ящик с инструментами, и что-то ей говорит. Лицо Линь Вэй было недовольным, она то и дело поглядывала в сторону, куда он уехал, и 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Цэ появилась лёгкая улыбка. Отлично. Это только начало. Он не просто сломает свою судьбу расходного материала — он заставит этих так называемых «главных героев» понять: без него, их «ступеньки», их «идеальный сюжет» не разыграется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доехал до деревни, солнце уже почти село. Издалека он увидел Су Вань, стоявшую под старой акацией у въезда в деревню; она держала на руках Туаньцзы и смотрела в сторону Коммуны. Увидев его возвращение, глаза Су Вань засияли, она поспешила к нему с Туаньцзы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Туаньцзы ждал тебя полдня, говорит, хочет ужинать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высунул голову из-за спины Су Вань и протянул маленькую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спрыгнул с велосипеда и протянул Су Вань холщовые сумки с руля: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сахар для тебя и отрез цветной ткани — сошью тебе новый ватник. И лекарство для Туаньцзы купил, после ужина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взяла сумки, открыла их и увидела ткань — нежно-розового цвета с мелкими цветами сливы. Это была та самая ткань, которую она видела в Магазине товаров первой необходимости уже несколько раз, но не могла позволить себе купить. Глаза её мгновенно покраснели,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тратишь деньги попусту...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попусту, — Лин Цэ протянул руку и поправил её растрёпанные ветром волосы, голос его был мягким. — Ты много страдала со мной, пора и тебе купить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протянул ручку и погладил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новый ватник будет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не сдержала улыбки, вытерла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красивый. Пойдёмте домой, я сварю вам кашу из батата и поджарю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кивнул, взял у Су Вань Туаньцзы и посадил его на верхнюю трубу рамы велосипеда, сам повёл велосипед; Су Вань шла рядом, и так они медленно направились к дому — все трое. Свет заходящего солнца ложился на них, вытягивая длинные тени; было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получила данные мировой линии: степень сюжетного взаимодействия Линь Вэй и Чжан Цяна упала на 40%, уровень счастья Су Вань вырос до 78 баллов, а Туаньцзы — до 85!] — голос 7576 был полон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ничего не сказала — похоже, она молчаливо одобряет твои действия! Лин Цэ, ты сделал правильный шаг!]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опустил голову, взглянул на Туаньцзы у себя на руках, затем на Су Вань рядом, и на сердце у него стало тепло. Для него не имели значения ни Главная система, ни сюжетные линии. Важно было только то, чтобы его семья была счастлива и в безопасности, чтобы в этом доме всегда 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Линь Вэй и Чжан Цяна? Пусть они сами играют свой сюжет. Его жизнь, его дом — отныне принадлежат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