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не понимал. В его глазах великий полководец, хоть и проливал пот и кровь на полях сражений, по возвращении домой всегда был окружен ореолом славы. Почему же он решил закончить жизнь, поставив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Разумеется, потому что его заслуги стали угрожать трону, и достопочтенный Император больше не мог его терпеть. Но Му Ли не смел сказать правду, да и не пылал он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Мо членов императорской семьи было немного. Если бы Император скончался, страна погрузилась бы в хаос. К тому же, раз уж Небеса даровали ему шанс переродиться, он хотел прожить эту жизнь достойно, не касаясь больше хитросплетений власти. Однако он не мог объяснить это прямо, поэтому пришлось отговориться: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понимаю. Просто слышал, как старики об этом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старики вечно выражаются загадками, порой совсем ничего не разберешь. Хотя, кто знает, почему так… Кажется, уже лет десять никто не сдавал экзамен на звание военного чжуанъюаня. Или, вернее сказать, никто больше не хочет пытаться. На самом деле, я бы и сам хотел попробовать, да не могу, — А-Фу немного поворчал на манеру старших говорить обиняками, а затем с сожалением вздохнул, сетуя на отсутствие у себя способностей к военному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искренне удивила Му Ли. Неужели действительно никто больше не идет на военные экзамены? Неужели боятся повторить его судьбу? Он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У нашего положения есть свои преимущества. Спи,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оделся и вышел. На самом деле ему не нужно было справлять нужду, просто тяжесть на душе стала невыносимой, и он решил немного пройтись. Больше всего его беспокоила боль в заднем проходе — терпеть её было невмоготу. Когда утром все умывались, вокруг было полно народу, и он не мог проверить, не воспалилось ли там что-нибудь,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оставшись один, он набрал воды и подмылся, обнаружив, что это не какая-то скрытая болезнь, а просто разрыв кожи. Но лекарства под рукой не оказалось. Тяжело вздохнув, он медленно побрел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внезапно услышал пение. Кто-то поет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петь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направился на звук и вышел к сцене, где днем выступали артисты. Молодой господин Лююнь в роскошном белом сценическом костюме двигался с изяществом, а его лицо под слоем грима казалось мягче,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Лююнь, держа в руках бутафорский меч, широкими шагами ходил по сцене, напевая строчку за строчкой. Его голос звучал так мелодично и чарующе, что Му Ли невольно замер,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прожил больше тридцати лет, но никогда прежде не испытывал ничего подобного. Сердце колотилось в груди, и он, прижав руку к груди, сел у подножия дерева, внимательно вслушиваясь.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Лююнь пел целый час,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Му Ли сам не понял, почему почувствовал такое разочарование. Он снова тяжело вздохнул. Боясь, что А-Фу начнет расспрашивать, он поспешил вернуться, но, к его удивлению, А-Фу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привычка, выработанная за прошлую жизнь, заставила Му Ли проснуться раньше обычного. А-Фу, сонно протирая глаза, увидел, что Му Ли уже оделся,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так рано? Ну тогда… сходи, принеси воды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послушно спросил, где находится колодец, и вышел. Когда он вернулся, А-Фу как раз закончил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умылся, но небо еще не посветлело, времени было предостаточно. Он сел, наблюдая за тем, как А-Фу приводит себя в порядок, и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ты знаешь, какой человек этот молодой господин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не прекращая умываться, ответил так, словно привык к подобным вопросам, и даже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Лююнь — человек с самой мощной поддержкой за кулисами труппы Цинчэн, хотя я и не знаю, кто именно за ним стоит. Но скажу тебе так: хоть снаружи у него прекрасная репутация и все считают его мягким и скромным, на самом деле молодой господин Лююнь холоден и безжалостен. Те глаза, что на сцене светятся таким очарованием, в жизни совершенно лишены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 недоумевал. Это совсем не совпадало с тем, что он сам увидел в молодом господине Лююне.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http://bllate.org/book/18632/1794083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