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поспешно вбежал в покои Молодого господина Лююня. Тот лежал на кровати, полуобернувшись, и равнодушно смотрел на вошедшего, в его глазах не читалось ни единой эмоции. Однако Му Ли каким-то шестым чувством ощутил, что Молодой господин снова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случилось? Неужели из-за того, что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этот ничтожный... я опоздал... — Му Ли, преодолевая неловкость, склонился в поклоне,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лишь смотрел на него, и лишь спустя долгое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замер. Откуда ему знать, что у него болит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Ли осмыслить вопрос, как Лююнь рывком притянул его к себе и крепко обнял. Му Ли вздрогнул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Молодой господин Лююнь был актером, силы ему было не занимать: он сжал Му Ли так, что тот не мог даже пошевелиться. Более того, рука Лююня проскользнула под его одежду и коснулась той самой тайной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мазал мазью? Где же лекарство, которое я дал тебе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Му Ли ничего не понимал. От прикосновений Лююня все его тело одеревенело, он совершенно не знал, как реагировать. Хотя происходящее казалось ему чем-то за гранью разумного, он находился в подчиненном положении, и не только не мог сопротивляться, но и был физически слабее. Ему оставалось лишь стиснуть зубы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убрал руку, некоторое время лаская его грудь,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было еще немного помучить тебя, но раз уж старая рана не зажила, то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застыл, боясь даже вздохнуть. За все долгие годы жизни он впервые оказался в подобной ситуации и совершенно не понимал, что делать. Пока его грудь подвергалась ласкам, он попытался остановить Лююня, но обнаружил, что его руки связаны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Гос-господин... — голос Му Ли дрожал. Он не боялся идти на поле боя, проливать кровь и встречать смерть, но в делах такого рода он был бессилен и не знал, как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распахнул на нем одежду, поглаживая гладкую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подобает...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подобает? — Лююнь посмотрел на него и сильно ущипнул за грудь, заставив того глухо застонать. Он рассмеялся, отпустил его и принялся расстегивать штаны Му Ли: — Позавчера ведь подобало, верно? Не бойся, сегодня я не стану 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могли бы... не могли бы сначала отпустить меня? — Му Ли стиснул зубы. Он наконец понял. Это была связь между мужчинами, и, судя по всему, Му Ли был не кем иным, как наложником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Почему всё обернулось подобным образом? Неудивительно, почему, едва придя в себя, он ощутил такую боль внизу спины. Оказывается, всё было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— Лююнь прыснул со смеху, бережно уложил его на кровать, встал и принялся медленно раздеваться. Его длинные пальцы двигались быстро, а губы едва шевелились: — Ты все еще хочешь сбежать? С твоими-то навыками... чтобы усмирить тебя, мне хватит и одной руки! К тому же, ты уже подписал Контракт о продаже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молчал. Но это ведь не значит, что можно позволять ему творить всё,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Лююнь, сбросив одежду, рывком стащил его с кровати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мне как следует,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стоял на коленях, глядя на то, что было перед ним, и его едва не стошнило. Но стоило ему отвернуться, как его грубо дернули за волосы, и во рту тут же появился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ненавидел слабость своего нынешнего тела — он не мог разорвать даже простой пояс. Спустя полчаса его челюсть едва не отнималась. Когда руки наконец развязали, он бессильно рухнул на пол,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он, прославленный генерал целой страны, докатился до положения раба. Какое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Лююнь, уже одетый в нижнее белье, поднял его и усадил на край кровати. Он взял теплое полотенце, бережно вытер ему лицо и, помогая одеться,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неграмотен и не видел срока, указанного в Контракте о продаже в рабство. Там написано шестьдесят лет. Так что даже не думай о побеге. Куда бы ты ни скрылся, на самый край света, я все равно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