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уже давно не видел снов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неведомо почему, ему снова привиделось то, что случилось, когда ему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жесткая больничная скамья, а может, просто дневной сон в неудобной позе всегда оставляет такой тревожный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снова оказался в той тесной, грязной комнате, пропахшей табаком. Тот мужчина с силой сбросил его с кровати, и на коже, не прикрытой одеждой, расцветали синяки и следы от ожогов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невыносимо больно. В ушах звенело, перед глазами все плыло. Десятилетний мальчик всхлипывал, но боялся заплакать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Ань молил о прощении. Его лицо было перепачкано слезами, он без конца повторял: Прости, я больше не буду, я правда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 что извиняется, просто надеялся, что эти слова помогут ему избежать новых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стояла в дверях, в ее глазах читались и жалость,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 его бить, это же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Шэнь Аня за шиворот, рывком поднял с пола и отвесил две пощечины: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Ревешь! Все ревешь! Чего разнылся? Каждый день в школе деньги требуют, ты думаешь, мне легко они достаются? Сын, говоришь? Да он десять лет жил с твоим бывшим мужем и прикипел к нему всей душой, ты хоть раз слышала, чтобы он назвал меня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Шэнь Ань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били за то, что в школе нужно было сдать деньги на рабочие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кажется, из-за того, что он нечаянно просыпал рис мимо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 вел себя очень тихо, но мужчину раззадорило то, что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день до этого, и неделя до этого, и завтра, и послезавтра...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бесполезно, молчать тоже. Быть стойким — бессмысленно, молить о пощаде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просить помощи у учителя, но после того, как тот приходил с нотациями, следовали новые жестокие побои. Маленького Шэнь Аня прижимали головой к пропахшей плесенью постели, и мужчина, вооружившись проволочной вешалкой, бил его до крови, до тех пор, пока мальчик не терял способность даже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просить помощи у полиции, но мать любезно улыбалась людям в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просто не понимает, его лишь слегка припугнули, это же семейное дело. Да-да, я все поняла, извините, что побеспокоили, спасибо вам большое, вы так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было десятилетие Шэнь Аня, наполненное табачным дымом, болью, удушьем, грязью и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было не убежать, не спрятаться...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вздрогнул и резко очнулся. Подняв голову, он встретился с добрым взглядом тетушки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мне показалось, что вам неудобно спать, вот я и решила вас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опустил голову, закрыл глаза и глубоко выдохнул, затем стер с лица холодный пот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 Вы бы не спали на стуле, там ведь есть кровать для сопровождающих, прилягте,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согласился, спать Шэнь Ань больше не собирался. Он потер переносицу, чтобы прийти в себя, взял лежащий рядом медицинский журнал и принялся его листать, время от времени поглядывая на капельницу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почистила яблоко и протянула ему. Шэнь Ань поблагодарил ее, взял угощение и принялся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такой почтительный сын. Редко встретишь детей, которые с таким терпением ухаживают за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опустил глаза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отец был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настоящий сын, умеющий ценить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улыбнулся и повернул голову к отцу, лежащему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отцом были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школьный учитель, с квадратным лицом и вечно поблескивающими золотыми очками, всегда был со всеми мягким и обходительным.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над ним иногда подшучивали: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это твой сын? Такой красавец растет, почему же он совсем на тебя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отец всегда добродушно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что не похож, я ведь не красавец. Он пошел в мать, она у него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Аня действительно была хороша собой, молода и привлекательна. Она нигде не работала и не особо утруждала себя воспитанием сына. У нее была целая компания подруг, с которыми она постоянно наряжалась и уходила развлекаться. Поэтому детство Шэнь Аня прошло на плечах отца, под убаюкивающие звуки классической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мать была не самой надежной, она время от времени приносила маленькому Шэнь Аню интересные вещи: то комиксы, то игрушечные машинки. По праздникам семья из трех человек часто выбиралась на прогулки, и жизнь казалась вполне счастливой и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спокойная, размеренная жизнь рухнула, когда Шэнь Аню исполнилось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 обычный медосмотр: отец случайно узнал, что у Шэнь Аня четвертая группа крови, а у него самого —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Ань не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