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тебя донимает человек, который тебе совершенно несимпатичен, — это ли не верх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именно то состояние, когда любое его действие вызывает неприязнь, когда хочется, чтобы он исчез из поля зрения на весь день, когда даже вещи, хоть как-то с ним связанные, вызывают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Чжаоюэ не мог себе этого позволить. Он был вынужден постоянно находиться рядом с этим человеком, и мало того — ему приходилось притворяться, будто он совсем не тяготится его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разумеется, об этом даже не догадывался. Он то проявлял нежность и заботу, то становился упрямым и властным. Вот и сейчас, на улице, он вознамерился держать Син Чжаоюэ за руку, и, словно обезумев, настаивал на своем: хочет идти, держась за руки, — значит, будет, и плевать ему, сопротивляется Син Чжаоюэ или нет, нравится ему это или он в ярости. В любом случае, он собирался 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изредка бросали на них странные взгляды. Нравы в Южной стране были простыми, мало кому приходило в голову гадать, что их связывает, а если кто-то и задумывался, то не стал бы обсуждать это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редко покидал дворец. На него часто смотрели — с благоговением, трепетом, страхом, лестью или подобострастием. Но таких взглядов, полных обычного человеческого любопытства, он еще не встречал. Ему было не по себе, но еще большее беспокойство вызывал обжигающий жар, исходивший от ладони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Цзян Линь заметил перемену в его настроении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попытался незаметно высвободить руку, но Цзян Линь лишь усмехнулся, крепче сжал его пальцы и провел кончиками своих по его ладони. Син Чжаоюэ резко дернулся, пытаясь вырваться, однако Цзян Линь только сильнее стиснул его руку и, склонившись к самому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балуйся. Народу много, неужели хочешь, чтобы я прямо здесь с тобой расправился?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Линя коснулось затылка Син Чжаоюэ. Тот глубоко вздохнул, сдерживая порыв придушить наглеца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опасность подкралась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крыши метнулось скрытое оружие, целясь прямо в основание черепа Син Чжаоюэ. Хотя его внутренняя сила была временно заблокирована, бдительность никуда не делась, вот только тело стало медленнее. Он почувствовал, как сильная рука обхватила его за пояс, и в следующее мгновение они взмыли в воздух. Позади осталась толпа, а Цзян Линь, продолжая прижимать его к себе, взлетел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владение легкостью, — заметил Син Чжаоюэ.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надо же, Юэхэн впервые меня похвалил, — Цзян Линь не удержался и обернулся, одарив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хотел было ответить, но Син Чжаоюэ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на полете! Впереди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появившихся на крыше, были в черных масках. Они действовали жестоко, каждый удар был смертельным. По всему было видно, что это не наемные убийцы из вражеской страны, а верные слуги Да Ци. К счастью, мастерство Цзян Линя было велико, но после нескольких разменов ударами он пропустил выпад в грудь и, не выпуская Син Чжаоюэ, рухнул с трехэтажной крыши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преследователи в черном бросились следом, на земле они обнаружили лишь яркие, залитые кровью лоскуты ткани. И след двоих беглецов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крепко сжимая руку Син Чжаоюэ, петлял по узким переулкам, и только убедившись, что погони нет, тяжело дыша, остановился. Син Чжаоюэ, лишенный внутренней силы, всю дорогу лишь волочился за Цзян Линем, и стоило тому отпустить его руку, как он едва не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подхватил его за талию, прижимая к груди. Видя, как тяжело дышит Син Чжаоюэ, он склонился к его губам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помогу тебе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нарочно, верно? — с трудом выговорил Син Чжаоюэ. При каждом выдохе его дыхание касалось щек Цзян Линя. Тот прижал его еще крепче, коснулся своим лбом его лба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Юэхэн, кто же ты такой на самом деле? Раз тебя так отчаянно преследуют! У твоего мужа сердце из груди выпрыгивает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слов о муже или оттого, что они оказались слишком близко, Син Чжаоюэ резко оттолкнул Цзян Линя и, ухватившись за каменную тумбу,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выглядели потрепанными, им все же удалось ускользнуть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заскучаешь в усадьбе, вот и решил вывезти тебя подышать воздухом. Кто же знал, что встретим убийц? Кажется, ты не очень-то рад прогулке? — с невинным видом заметил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гнали до самых городских ворот, но теперь они снова свернули в город. Неудивительно, что преследователи отстали — наверняка они устремились за город. Сейчас они стояли на старом мосту, лучи заходящего солнца золотили волосы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посмел? Сейчас я все равно что калека, живу лишь благодаря твоим милостям. Видишь, приходится полагаться на твою защиту. Должен ли я пасть ниц 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был ослеплен этой улыбкой. Он замер, глядя на него, словно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Чжаоюэ постепенно перестал смеяться. Глядя на человека, который продолжал смотреть на него с такой глубокой нежностью, он вдруг вспомнил, как в тот день Цзян Линь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http://bllate.org/book/18639/1794933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