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сразу увидела, как пухлый малыш стоит на табуретке и оборачивается, глядя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холодильника распахнута настежь!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рту у малыша ещё зажато красное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Малыш быстро расправился с тем, что было во рту, затем спрыгнул вниз — движения ловкие, что резко контрастировало с его телом размером с годовалого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посмотрела на уже перерытый в беспорядке холодильник, потом на малыша, который опустил голову и перебирал пухлыми пальчиками, и в конце концов только и смогла, что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Чжэнь, сначала сходи подготовь припасы, а я отведу этого малыша купить одежду! Нельзя же, чтобы она всё время ходила в этом,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вздохнула — было такое чувство, будто дочь опять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спешить некуда и мне лично появляться там не обязательно. Давай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считаю, что мне и в этом вполне нормально, прохладно…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малышке казалось, что слова ей нечего, она всё равно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в этом ходить в апокалипсисе, то даже если зомби тебя не съедят, тебя точно потушат способные, поверишь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представила эту картину и мигом подбежала к Ся Мань, сладко пропищав: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 купим одежду~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видеть, как почернело лицо Ся Мань, можно было бы подумать, что это послушная дочка капризничает!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присела на корточки, посмотрела на пухленькую и немного неуместную малышку,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я хочу взять её себе в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давно они есть. В будущем у меня всё равно не будет детей, я и так планировала усыновить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пристально посмотрела на Ся Мань — в глазах стояла неразбавленная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 Мань хотела спросить «почему», но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буду твоей мамой,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снова погладила девочку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малышка глянула на страдающее лицо Ся Мань и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схватилась за лоб — вот неуважение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одним движением подняла малышку: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купим девочке одежды. Кстати, как тебя зовут,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Лэнлэн…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гордо хлопнула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так и не поняли, в чём тут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таком виде выносить её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показала на пухленькую малышку, на которой был лишь один животик-повязка, а белый круглый зад торчал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Что бояться ребёнку, которому на вид всего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одной рукой держала малышку, второй словно невзначай притянула к себе Ся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всё равно уже вечер,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 Мань оказалась обнята Цюй Чжэнь за талию. Обернувшись, увидела её ослепительную улыбку, опустила взгляд и не стала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обнимала Ся Мань за талию якобы из-за больной ноги, но истинная причина была известна только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Цюй Чжэнь вдруг поднялось сладко-горькое чувство. Она не могла описать, что сейчас испытывает: будто висишь над пропастью, а руку тебе протягивает самый дорогой человек — и тогда уже неважно, разобьёшься ли ты в лепёшку, лишь бы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всё так же прихрамывала — она не хотела раскрывать слишком много, причём не перед Цюй Чжэнь, а перед теми, кто постоянно наблюдал за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люди то и дело бросали на троих взгляды: во-первых, красивые и с обаянием всегда привлекают внимание, а уж двое — тем более; во-вторых, у одной из них была хромота, и это невольно вызывало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 Ся Мань не хотела выходить с Цюй Чжэнь — она ненавидела эти сочувствующие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взгляды чаще останавливались на пухленькой куколке: белая-пребелая малышка, посасывая пальчик, блестящими глазками смотрела на уличную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мне купить чего-нибудь поесть? Я так голодна…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малышка надула губки и посмотрела на Цюй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моя мама, не должна меня морить голодом!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максимум можешь есть рисовую 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смотрела на такую Цюй Чжэнь, и тёмные мысли в душе понемногу рассеивались: всё ещё не началось, всё ещё можно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Цюй Чжэнь купила пухлой малышке несколько вещей на сейчас, после чего проводила Ся Мань и малышку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забрать тебя к себе, но эти два дня будет небезопасно. Через пару дней я заберу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обняла Ся Мань, потом обняла пухлую малышку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понимала, о какой небезопасности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Цюй после того, как Цюй Чжэнь стала взрослой, начала шевелиться. Если Цюй Чжэнь хотела утвердиться в апокалипсисе, то в эти дни она непременно заденет интересы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смотрела на дверь — Цюй Чжэнь уже давно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отдай мне тот куриный окорочок, который дала мама, и я буду звать тебя мамочкой…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малышка смотрела на окорочок,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Она и вправду возомнила себя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снова заворковала.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считаешь себя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закрыла дверь, обернулась и одним движением подняла пухлую малышку: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 вздумай использовать Цюй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малышка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вовсе не считала её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Дракону нужно триста лет, чтобы стать взрослым, а мне ещё и ста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малышка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собиралась обижать маму! Ты же сама не можешь родить, а я такая милая — ну почему бы тебе самой не родить Цюй Чжэнь маме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от злости чуть не схватила это невинное пухлое личико, но в итоге лишь поставила малышку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приберись и ложись спать пораньше, завтра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малышка покрутила бочком: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что, попала в больное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остановилась на пороге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знаю только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старые, но из-за мягкого голоса звучали почти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Мань знала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другой стороне Цюй Чжэнь, ведя машину,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сбросила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знала, что её старый отец так поступит, но ей было всё равно — для неё семья Цюй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вдруг что-то вспомнила и набрала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одежду на все сезоны для девочки примерно одного года и отправь к Мань Мань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Цюй Чжэнь ещё оставалось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на секунду замер,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однажды её несбыточная мечта всё-таки станет явью…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