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разлилось, а бокал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 лишь на пару секунд и почти сразу вспыхнул вновь. Подоспевший распорядитель извинился, пояснив, что произошел сбой в электросети, который уже устранили. Поскольку пол был застелен ковром, бокал не разбился. Шань Шэнъян, как только к нему вернулось зрение, поднял его и налил себе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Лань, наблюдавший за ним в темноте, видел всё в мельчайших подробностях. На душе у него было не только недоумение, но и жгучее разочарование. Надо же, этот негодник случайно опрокинул именно тот бокал, в который он подсыпал снадобье. И само отключение света было его рук делом — он подстроил всё ради того, чтобы подлить Шань Шэнъяну дряни 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 что бы то ни стало вернуть Жун И, а для этого следовало добиться развода Шань Шэнъяна с ним. И Лань не понимал, почему Жун И до сих пор не расторг брак, даже заполучив компанию семьи Шань, но был уверен: стоит Шань Шэнъяну изменить мужу с другим, как тот немедленно вышвырнет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безупречен, но эта нелепая случайность всё испортила. Вспоминая странное поведение Шань Шэнъяна в темноте, И Лань невольно покосился на его глаза, и подозрения в его душе лишь окрепли. Он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Шэнъян, не заметив пристального внимания И Ланя, поднялся с бокалом в руке, намереваясь отойти от него подальше. Но разве И Лань мог позволить своим догадкам просто испариться? Он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уходишь? Не хочешь поискать Жун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проигнорировал его и направился к выходу. И Лань последовал за ним, поравнявшись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уйдешь, не боишься, что Жун И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Шэнъяну поведение И Ланя показалось странным. По логике вещей, тот должен был держаться от него как можно дальше — ведь он был его соперником в любви, человеком, который не желал отпускать Жун И. А тут И Лань сам заводит разговор, да еще и пытается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голове Шань Шэнъяна зародилось подозрение, как вокруг снова стало темно. Он замер на месте, боясь пошевелиться. Помня о том, что рядом находится недоброжелатель, он уставился прямо перед собой, стараясь вести себя как можно естественнее, и с холодной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должно быть в радость, если Жун И на меня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не был слеп полностью, просто в полумраке его зрение становилось куда хуже, чем у обычных людей — примерно как у человека с близорукостью в восемь-девять диоптрий. Сказав это, он заметил, как перед его затуманенным взором мелькнула какая-то тень. Он решил, что кто-то проходит мимо,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была рука И Ланя, проверяющая его реакцию. Получив ответ, И Лань едва заметно усмехнулся и развернулся, чтобы уйти. В его голове уже роились десятки способов, как расправиться с Шань Шэнъяном.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снова зажегся довольно быстро. Шань Шэнъян, вновь обретя четкость зрения, увидел, что И Лань отошел, и невольно прищурился, глядя ему вслед. Тревожное предчувствие лишь подгоняло его желание поскорее покинуть это место. Однако не успел он сделать и нескольких шагов, как его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молодой господин Шань? — раздался рядом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Шэнъян обернулся и увидел мужчину, обнимающего эффектную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что-то хотели? — холодно спросил Шань Шэнъян.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 Цзян Фэйлинь был близким другом Жун И, они были не разлей вода и даже прошли вместе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http://bllate.org/book/18691/1806294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