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развивается стремительно, и вот у него внезапно появились и команда, и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 мгновенно уловили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Инем и вправду пара? Черт возьми! Мы что, вживую наблюдаем за влюбленными?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 вам самые искренние пожелания! Будьте счастливы, и пусть ваши рейтинги растут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еще не успел ничего ответить, как Сяо Инь напечатал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(Глобальный) Инь: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сыновья вам не нужны? Такие, которым до S+ всего сто очков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дочери? Девушка просится в бой, мастер одиночного лейнинга, уровень Грандмастера.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пролетая через лес и забирая дракона, нашел время для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(Глобальный) Инь: Если понадобятся —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Папа, добавь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можно иметь дело, у него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совет: в следующий раз наденьте парные значки. А то зашли без них, если бы не выбрали Ли и Иня, мы бы ни за что не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(Глобальный) Инь: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официальному лору игры, Ли и Инь вовсе не были парой, наоборот — они состояли в противоборстве. В свое время они провели вместе какое-то время, не зная о позициях друг друга, а затем разошлись. Однако именно из-за этого сюжета игроки поголовно считали, что между ними точно есть романтическая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и Сяо Инь как раз играли за этих персонажей. В тот период, когда они были вместе, Рон И втайне фанател от их пары, помнил все скрытые аудиореплики наизусть и хранил целую коллекцию нарезок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нравилась реплика, срабатывающая при встрече Иня и Ли. В тот миг, когда они проходят мимо друг друга, Инь говорит: Like Now. А Ли отвечает: Like the past. В китайской локализации это перевели как Словно сейчас, словно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сокомандников не утихала, и вскоре матч завершился победой. Рон И закрыл окно статистики, откинулся на спинку стула и потянулся. Летняя ночь дышала прохладой. Он был в белой кофте с длинными рукавами, и когда он поднял руки, ткань сползла, обнажив тонкие, бледные запястья. Его фигура казалась совсем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раздался сзади спокойный, холодный голос Сяо Иня. — Если устал, давай закончим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размял плечи и уже собирался закрыть игру, как на экране выскочило уведомление о запросе на установление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VIT.Yin предлагает вам статус пары.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был отправлен с основного аккаунта. Рон И замер, а Сяо Инь, выдержав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это… не лучшая идея, — ответил Рон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колоссальной популярности Сяо Иня, надень они парные значки, на следующий же день начался бы сущий ад. И хотя фанаты киберспорта в основном ценят мастерство и результаты матчей, хватало и тех, кто придает подобным вещам слишком большое значение. Команда VIT только была создана, и он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 стал настаивать. Рон И вышел из игры и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базе VIT несколько дней, Рон И быстро нашел общий язык с остальными ребятами. С приближением конца трансферного окна повседневная жизнь игроков постепенно возвращалась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так, как и предполагал Рон И: RS до последнего держали завышенную цену выкупа, отпугивая другие клубы, а затем официально объявили Изи свободным агентом. Клуб ничего не выигрывал от этого, теряя деньги на трансфере, но они точно рассчитали его характер: если не найдется подходящего места, он скорее завершит карьеру. Это был последний шаг в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интернет был завален сплетнями и заказными статьями о том, что Изи окончательно растерял форму и вот-вот покинет профессиональную лигу. RS, как старое пристанище, проводили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