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отложил планшет, опустил взгляд и залпом допил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RS было ожидаемым, но радости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счеты — личными счетами, но Жун И обладал поразительным умением видеть общую картину киберспортивных состязаний. Кто из китайского региона не хотел бы, чтобы хоть одна команда одержала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Посмотрел. Пойду еще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спокойнее него. Он выключил проектор, затем вытащил стопку документов с серого мраморного стола у дивана,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Думаю, они еще не закончили разбор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имелось оборудование, но в апартаментах Жун И, куда он только что заселился, техника еще не была подключена, а здесь все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И занервничать, как он предпочитал уходить в молчаливые тренировки. Не говоря больше ни слова, он вошел в систему, открыл программу и начал отрабатывать управление и добивание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персонаж Ли метался из стороны в сторону, появляясь и исчезая, словно вспышки снега. Показатели урона в секунду неумолимо росли, демонстрируя пугающие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тоже молчал. В комнате были задернуты шторы, он склонился над ноутбуком, что-то печатая, сосредоточенный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Жун И, немного успокоившись, отпустил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стоя к нему спиной, произнес ровным голосом с той самой странной, магнетической, слегка хриплой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вариант, который ты подал, вполне жизнеспособен. Хочу, чтобы ты показал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данные каждого игрока в реальном времени поступали в систему подготовки. Только сейчас Жун И осознал, что все полчаса, пока он набивал урон, Сяо Инь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выставил пять ИИ-противников и, взяв Ли, начал маневрировать. Его внимание было полностью поглощено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команд, вышедших в отборочный тур в этом году, есть упор на лес, на поддержку, на линию стрелка, но нет ни одной с упором на мид, — Сяо Инь говорил как настоящий тренер. — Я хочу услышать, почему ты предложил именно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подавал план, он описал его очень кратко. Эта стратегия с центром в миде была первой идеей, которую он разработал специально под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никогда не пробовали в 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и таланты, которые могли бы раскрыться у него раньше, пять лет были скрыты, словно спрятанный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достав его вновь, он не знал, остался ли он таким же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прикрыл глаза,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играть через мид гораздо комфортнее, просто в последние сезоны система с упором на нижнюю линию дает более высокую отдачу и прощает больше ошибок, да и требования к таланту игрока там другие, поэтому мало кто берется за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мало кто способен адаптироваться к игре через мид, так как эта позиция требует от игрока гораздо большего, чем просто тренировочные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уставился на Сяо Иня своими прекрасными персиковыми глазами, выражение его лица было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услышать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еще с юниорских тренировок за рубежом демонстрировал уникальный подход, никогда не выбирая протоптанные дорожки. Хотя некоторые списывали это на характер, Жун И знал: Сяо Инь никогда не берется за то, в чем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 ИИ, тактика через мид — это самый эффективный способ использования ресурсов с минимальными затратами на поддержку, — Сяо Инь покрутил в руках стилус, сохраняя полное спокойствие. — Тренерский состав VIT фактически опирается на вычислительные мощности ИИ, так что твои ощущения подкреплены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предложенный Жун И план был максимально близок к идеальному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 RS, он прекрасно понимал влияние ИИ и анализа данных на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знал, большинство команд не решались это использовать: в конце концов, ИИ есть ИИ, а человек — человек, их трудно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большинства действующих команд просто не было таких технических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VIT они были, и, очевидно, благодаря Сяо Иню, хотя Жун И не так уж глубоко вникал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И размышлял, Сяо Инь внезапно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заняться киберспортом, я изучал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престижный зарубежный университет: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в шестнадцать, в академический отпуск начал играть, а потом бросил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даже не окончившего старшую школу, эта тема была сложновата. Он действительно не ожидал, что Сяо Инь — такой академический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После их разрыва Сяо Инь сразу ушел в зарубежную юниорскую лигу, а значит, его связи и финансовые возможности должны были быть куда шире, чем Жун И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следом спросил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подумал, что тот спрашивает об образовании, и начал лихорадочно соображать, как ответить, чтобы не ударить в грязь лицом, но голос Сяо Иня прозвучал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 о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смотрел на него в полумраке, слегка прищурив глаза, в глубине которых таился спокойный свет. Он выглядел как идеальный парень из тех, что все планируют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знает. Раньше они встречались от силы месяц, и большую часть этого времени провели в отелях...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уже неделю не вспоминал, что все еще состоит в таких отношениях с Сяо Инем, и теперь, когда разговор внезапно стал таким личным, он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ничего страшного, если не знаешь. Я не особо придаю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промолчал, но вдруг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откинулся на спинку игрового кресла. Кресло было высоким, он словно спрятался в нем, казался совсем маленьким. Сяо Инь подошел сзади и, протянув руку, мягко накрыл его тонкие, прохладные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легкий, горьковатый аромат чистоты. Это был самый обычный запах, но от него почему-то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замер в этой позе, не делая попыток сблизиться, но Жун И, не поднимая головы, почувствовал жар его дыхания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 напряжение? — услышал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http://bllate.org/book/18725/1810332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