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Тщательно сплетенная сеть охоты начала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слегка коснулся клавиш, и на экране возник скриншот поддельного внутреннего письма. Отправителем значился виртуальный почтовый ящик юридического отдела корпорации Синъяо, получателем — финансовый директор. Текст был краток и смертоносен: Соглашение о неразглашении на миллион юаней по факту выживания госпожи Линь Вань исполнено, прошу подтвердить перевод средств. Каждое слово, словно отравленная стальная игла, целилось в самые уязвимые нервные узлы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упаковал скриншот и, добавив пару двусмысленных намеков, отправил Чжоу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Выручай, сбрось в те сплетнические группы, где ты постоянно сидишь. Скажи, что случайно наткнулась на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Чжоу Ю пришел почти мгновенно, сопровождаемый вереницей восклицательных знаков: Брат! Ты что, решил взорвать индустрию развлечений?! Линь Вань... она правда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не ответил, лишь напечатал два слова: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 глубоко вздохнула и не стала больше расспрашивать. Она знала: Су Линь никогда не делает ничего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запорхали по экрану, и этот скриншот, способный поднять цунами, словно глубоководная мина, был бесшумно заброшен в несколько ключевых чатов, которые считались главными рассадниками закулисных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уже через полчаса спокойная гладь соцсетей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Чэнь Яня, директора по связям с общественностью Синъяо, оказалась даже быстрее и яростнее, чем ожидал Су Линь. В тот же вечер Чэнь Янь, едва не теряя рассудка, командовал армией наемных комментаторов, требуя немедленно удалять посты и контролировать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скорость распространения скриншота вышла далеко за пределы его контроля. Понимая, что общественное мнение вот-вот выйдет из-под контроля, он не выдержал и лично позвонил популярному блогеру с миллионной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Немедленно удали то, что только что выложил! — как только соединение было установлено, из трубки раздался голос Чэнь Яня, с трудом сдерживающего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кафе на другой стороне улицы крошечная камера, замаскированная под портативное зарядное устройство, бесшумно фиксировала происходящее. На экране Чэнь Янь метался по кабинету, его лицо посинело, он почти кричал в телефон: Я сколько раз говорил! Не сметь упоминать имя Линь Вань! Ни слова, ни полслова!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истеричный крик стал последней каплей, переломившей хребет верблюду, и превратился в идеальное доказательство вины, которое Су Линь преподнес ему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шум в сети не утих. Анонимный аккаунт, зарегистрированный только что, выложил на крупнейших кинофорумах полутораминутный ролик. Заголовок был провокационным: Кто боится воскрешения Линь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начиналось с того самого скриншота письма о миллионной взятке, а следом шла ключевая запись яростного звонка Чэнь Яня. Су Линь профессионально смонтировал кадры, выделив каждый крик Чэнь Яня броскими субтитрами. В конце видео картинка застыла на фразе Чэнь Яня: Не сметь упоминать имя Линь Вань, а фоном зазвучала трагичная и тревожная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часа видео разошлось десятками тысяч репостов. Хэштег Чэнь Янь в ярости требует молчания взлетел в топ-3 поисковых запросов с ракетной скоростью. А самые глазастые пользователи, пересмотрев ролик раз за разом, вычленили из фонового шума звонка слабый, но отчетливый сигнал: Лифт специального пользования корпорации Синъяо, движение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неопровержимы. Общественный резонанс сдетонировал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вчерашний скриншот еще можно было назвать домыслами, то это видео стало неоспоримым фактом, который Синъяо подсунули сами себе. Фраза Синъяо затыкает рты стала вирусным мемом. Разгневанные пользователи хлынули в официальный аккаунт компании, требуя объяснений. Гнев перекинулся и на артистов, работающих под началом Синъяо, а партнеры-бренды один за другим звонили с вопросами, не скрывая опасений за свои репутационные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общественного мнения, направленный против Синъяо, разгорелся с силой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на верхнем этаже Синъяо царила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черт возьми, стоит за всем этим?! — Сяо Цзюэ, изменив себе, с грохотом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когда он вышел из себя с тех пор, как возглавил компанию. Топ-менеджеры затаили дыхание, боясь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обливаясь холодным потом, опустил голову и вышел вперед с повинной: Господин Сяо, это моя халатность. Я лишь хотел поскорее подавить негатив,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тебя переиграют? — холодно перебил его Сяо Цзюэ, не сводя глаз с видео, которое зацикленно проигрывалось на экране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велась с удачного ракурса, звук был чистым, а ритм монтажа мастерски манипулировал эмоциями зрителей. Сяо Цзюэ внезапно спросил: Тот, кто снимал это видео... техника очень профессиональная. Похоже на работу того, кто хорошо знаком с психологическими войнами.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постукивал пальцами по столу, и в его голове что-то мелькнуло. Тот самый сценарист, которого он уволил собственноручно, но который уходил с пугающе спокойным взглядом —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голос Сяо Цзюэ звучал низко и холодно, не терпя возражений, — начни заново расследование прошлого Су Линя. Особенно все, что он написал и с кем встречался после увольнения. Мне нужны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в съемной квартире Су Линя внезапно зазвонил телефон. На экране высветилось имя Шэнь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Линь! Они начали копать под тебя! — голос Шэнь Чжии на том конце провода дрожал от тревоги. — Юридический отдел Синъяо сегодня днем в экстренном порядке затребовал данные регистрации всех твоих социальных сетей! Они уже подозревают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Линя не дрогнул ни один мускул. Он подошел к окну и, глядя на бесконечный поток автомобильных фар внизу, ответил тоном человека, обсуждающего что-то совершенно постороннее: Пусть проверяют.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этого и нужно — чтобы они знали: я их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погрузил комнату в тишину. Су Линь открыл ноутбук, привычно ввел длинный сложный пароль, и зашифрованная папка разблокировалась. В ней аккуратно лежали три плана, заголовки которых заставляли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Капиталистическая удавка.</w:t>
      </w:r>
    </w:p>
    <w:p w:rsidR="00BB20FC" w:rsidRPr="00357A74" w:rsidRDefault="00357A74" w:rsidP="00BB20FC">
      <w:pPr>
        <w:jc w:val="left"/>
        <w:rPr>
          <w:sz w:val="28"/>
          <w:lang w:val="en-US"/>
        </w:rPr>
      </w:pPr>
      <w:r w:rsidRPr="00357A74">
        <w:rPr>
          <w:sz w:val="28"/>
          <w:lang w:val="en-US"/>
        </w:rPr>
        <w:t>Гу Чжао: Эмоциональный распад.</w:t>
      </w:r>
    </w:p>
    <w:p w:rsidR="00BB20FC" w:rsidRPr="00357A74" w:rsidRDefault="00357A74" w:rsidP="00BB20FC">
      <w:pPr>
        <w:jc w:val="left"/>
        <w:rPr>
          <w:sz w:val="28"/>
          <w:lang w:val="en-US"/>
        </w:rPr>
      </w:pPr>
      <w:r w:rsidRPr="00357A74">
        <w:rPr>
          <w:sz w:val="28"/>
          <w:lang w:val="en-US"/>
        </w:rPr>
        <w:t>Сяо Цзюэ: Возмездие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последний файл, где текст был расписан, словно сложная шахматная партия. Его курсор остановился на одной фразе: Когда ты влюбляешься в дублера, настоящая трагедия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черный Майбах, словно призрак, бесшумно подкатил к старому многоквартирному дому, где жил Су Линь. Дверь открылась, и из машины вышел Сяо Цзюэ в черном плаще. Он не стал сразу подниматься, а задрал голову, безошибочно найдя единственное светящееся окно на седьмом этаже. Его взгляд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просто стоял, а затем достал телефон и в списке зашифрованных контактов нашел номер, который хранил уже давно, но никогда не набирал.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звонка разрезал тишину комнаты Су Линя. Он взглянул на имя на экране, и уголки его губ дрогнули в холодной усмешке. Он не стал отвечать, вместо этого невозмутимо нажав кнопку записи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обращаясь к телефону так, будто на другом конце был невидимый слушатель, он прошептал едва слышно: Добро пожаловать в мой сценарий, господин Сяо. Эта сцена называется Явление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неизвестно когда снова начался дождь. Бледная вспышка молнии прорезала ночную мглу, на мгновение осветив в глубине его глаз выражение, граничащее с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внизу, слушая в трубке длинные гудки, сжал телефон так, что побелели костяшки пальцев. Капли дождя косо падали на его дорогой плащ, но холод, проникавший до самых костей, был куда сильнее, чем эта дождливая ночь. У него было предчувствие: тот, кто скрывается за этим окном, уже приготовил для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Дождь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http://bllate.org/book/18752/1814623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