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поселок состоял всего из десятка домов. Живых людей здесь не осталось — только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все утро, они собрали богатый урожай: нашли несколько огромных мешков с рисом, мукой и лапшой. Одежды было хоть отбавляй, обнаружилось даже несколько баллонов с газом. Хотя в его доме на колесах было электричество, Вэнь Чу все равно припрятал баллоны в пространственное хранилище — благо места там было предостаточно. Но больше всего Вэнь Чу обрадовался тому, что в каждом дворе стоял насос из нержавеющей стали, а внутри еще оставалось немало чистой, не зараженной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сколько еды! — радостно похвастался Вэнь Чу перед Сы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в ответ издал негромкий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уже привыкший к отсутствию внятной реакции, так обрадовался этому звуку в сочетании с удачным днем, что в порыве восторга обнял Сы Цзюэ и принялся целовать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клубы желтой пыли вдалеке, его отличное настроение могло бы продлиться еще долго. Первой мыслью Вэнь Чу была песчаная буря, но, взглянув в бинокль, он понял: какая там буря — это поднимала пыль целая орда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масштаб бедствия, Вэнь Чу невольно покрылся мурашками. Он не мог даже вообразить, сколько тварей скрывается в этой пыльной завесе.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идет орда зомби. Это пугает. Что же нам делать?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достал зажигалку, закурил и, прижавшись к груди Сы Цзюэ, замолчал,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Сы Цзюэ начал беспокойно рычать: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гадость, раздражает! Нельзя отнять, раздражает! Съем, съем тебя!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великаном в словах и карликом в делах. Вэнь Чу даже не заметил его ворчания, погруженный в раздумья. Выпустив облачко дыма, он начал 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Орда растянулась на километры, нам ее не обойти. В этом поселке нет подвалов, а вокруг сплошная пустошь. Искать другое убежище сейчас явно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затушил сигарету, убрал ее в хранилище и, взяв Сы Цзюэ за руку, потянул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брат, найдем какой-нибудь дом и переждем орду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Ненавистный запах сигарет исчез, и Сы Цзюэ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рычать, он послушно поплелся следом. Вскоре Вэнь Чу привел его к трехэтажному особняку — самому высокому, представительному и, судя по виду, самому крепкому дому в поселке. Именно во дворе этого дома они останавливались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открыта. Внутри находились четыре зомби — по всей видимости, семья. Вэнь Чу приманил их остатками мясных полосок, которые Сы Цзюэ не доел утром, и вывел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стихли рыки, в доме стало пусто и тихо. Оглядевшись, Вэнь Чу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мы забаррикадируем все двери и окна, этого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сталкивался с ордой и понятия не имел, что нужно делать. Сы Цзюэ же в это время не сводил глаз с их сцепленных рук, никак не отреагировав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поднес его руку к губам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моргнул. Его остекленевший взгляд переметнулся на лицо Вэнь Чу и мгновенно стал жадным — точно голодный волк, увидевший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осмотрим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было три этажа и два входа: главный и крышный. В доме было светло — целых восемнадцать окон, включая огромное панорамное окно на третьем этаже. Вэнь Чу на ходу планировал оборону: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двери мы заставим кроватями и диванами в два-три ряда, а окна закроем высокими шкафами. Как думаешь,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продолжал неотрывно смотреть на лицо Вэнь Чу, храня молчание. Тот прильнул к его щеке и 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Больше я ничего не придумаю. В доме всего три шкафа, пойдем, соберем остальные по всему поселку.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провел рукой по своей щеке и невольно сглотнул, его алчный взгляд теперь был прикован к губам Вэнь Чу. Тот легонько ущипнул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нужно собрать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еще раз «обчистили» поселок, они вернулись в выбранное убежище. Все двери и окна были плотно заколочены и заставлены мебелью. Вэнь Чу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вроде бы все. Мы сделали все, что могли. Теперь только судьба решит, переживем ли мы эту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по-прежнему не сводил глаз с его губ. Взгляд был таким пристальным, что не заметить его было невозможно. Вэнь Чу усмехнулся, подался вперед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послушный, это тебе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Сы Цзюэ скользнула тень довольства. Он вытянул губы, осторожно коснулся ими губ Вэнь Чу и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Коснулся, я коснулся!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http://bllate.org/book/18765/1817503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