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 была черна, как тушь, лил проливной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Сильный ветер, подгоняемый крупными каплями дождя, неистово бил по размытой сельской дороге. Налань Цинчэн промокла до нитки, тонкая одежда плотно прилипла к худому, но упрямому телу, очерчивая его четкий силуэт. Она, пошатываясь, брела вперед, то и дело спотыкаясь; ледяные струи дождя смешивались с жгучими слезами, и уже невозможно было разобрать, где что — пронизывающий холод исходил от ливня, а обжигающая ненависть рождалась в глубине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сиротой из третьесортной семьи уездного городка. После ранней смерти родителей они остались вдвоем с младшей сестрой Налань Цинъюй. Сестра была неизлечимо больна: врачи вынесли вердикт, что та проживет не больше трех месяцев. Чтобы собрать деньги на лечение, она распродала скудное имущество, оставленное родителями, обошла всех родственников, но в ответ получила лишь холодные взгляды и насмешки. В этот момент она даже стояла на коленях перед домом дальнего дяди, который когда-то давал обещание её матери, но вместо помощи ей в лицо выплеснули таз воды после мытья ног и бросили ледяное оскорбление: «Неудачница, проваливай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сестра оказалась никчемной… — Она сжала в кармане последние несколько монет, голос её дрогнул. Этих грошей не хватило бы даже на хлеб на завтра, а сестра ждала её в продуваемом всеми ветрами съемном жилье — но она не могла принести домой даже искру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Мертвенно-бледная вспышка молнии разорвала ночное небо, за ней последовал оглушительный гром. Налань Цинчэн инстинктивно обхватила себя руками, ей было холодно и страшно. Она хотела лишь одного — поскорее вернуться домой, к сестре. Внезапно все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Ослепительно яркая фиолетовая молния, словно разъяренный громовой дракон, игнорируя законы физики, с математической точностью ударила прямо из центра вращающегося вихря облаков и попала в Налань Цинчэн! В одно мгновение уличные фонари в радиусе десяти ли лопнули, оконные стекла задрожали, словно само мироздание уступало дорогу этой божественной каре.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не успела даже среагировать, как ощутила, что необъятная сила проходит сквозь все её тело. Острая боль мгновенно затопила сознание. Перед глазами почернело, и она окончательно потеряла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но, очнувшись, она обнаружила себя в неописуемом таинственном пространстве — здесь не было ни верха, ни низа, ни понятия времени. Вокруг клубился туманный хаотичный фиолетовый пар, медленно вращаясь, словно в состоянии первозданного хаоса еще до сотворения мира. В самом центре хаоса парила колоссальная фиолетовая книга, на обложке которой красовались исполненные высшего Дао древние письмена: Формула Создания Бога Грома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когда её взгляд коснулся книги, бесконечные потоки знаний, законов и сакральных истин хлынули в её разум, подобно фиолетовому паводку! Мощнейший энергетический выброс заставил её истекать кровью из семи отверстий, но теплая фиолетовая энергия — Первородная энергия грома Хаоса — начала самопроизвольно циркулировать в теле, охраняя её сознание и безумно трансформируя физическую оболочку. Меридианы расширялись и перестраивались, кости издавали хрустящий звук перемен, а плоть на глазах преображалась, становясь кристально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проносились величественные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простая техника, а высший путь, ведущий прямо к первооснове вселенной и созиданию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силы соответствовали стадиям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1-й уровень — Призыв грома для закалки тела (соответствует стадии Зарождения Души): привлечение небесного грома для закалки тела, чувства обостряются в десять раз, возможность голыми руками разрывать сталь, исцеление смертельных недугов (например, болезни сестры). Боевая мощь намного превосходит уровни того же ранга, тело окутано силой молний, обычные клинки не могут причинить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2-й уровень — Закалка костей ветром и громом (соответствует стадии Преодоления Скорби): сила ветра и грома вплавляется в кости, скорость превосходит звуковую, возможность вызывать локальные грозы и крушить горы голыми руками. Появляются зачатки приемов, таких как Ладонь Бога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3-й уровень — Взор Бога Грома (соответствует стадии Золотого Бессмертного): глаза эволюционируют в очи Бога Грома, позволяя видеть недостатки массивов и барьеров, предугадывать траекторию атак. Радиус восприятия молний увеличивается в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4-й уровень — Область Громовой Тюрьмы (соответствует стадии Квази-Святого): в радиусе трех чжанов вокруг формируется Область Громовой Тюрьмы, ограничивающая скорость и силу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5-й уровень — Первородная энергия грома Хаоса (соответствует стадии Святого): энергия грома приобретает атрибут хаоса, позволяя кратковременно искривлять пространство, уничтожая горы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6-й уровень — Повелитель десяти тысяч громов (соответствует стадии с Божественным оком Хаоса, равенство с небесным путем): создание домена молний в море сознания, способность повелевать всеми громовыми карами. Боевая мощь равна небесному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7-й уровень — Выход за пределы небесного пути: абсолютная свобода и сила, изменение правил и создание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8-й уровень — Преодоление Великого Дао: овладение законами хаоса, способность подавлять существ, вышедших за пределы небесного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9-й уровень — Первый человек десяти тысяч миров: непобедимый статус, всеобщее поклонение и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10-й уровень — Созидание вселенной: способность создавать и уничтожать миры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Спецэффект техники: наличие собственного начального пространства (время течет в 100 раз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преодолевая невыносимую боль и потрясение, начала обретать ясность чувств. Её поры раскрылись, а неистовый фиолетовый гром, словно живой, вливался внутрь, преображая меридианы, кости и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 Хруст! Кости издавали частые щелчки, её слабое тело перестраивалось громом, становясь прозрачным, как нефрит; меридианы расширились в сто раз, молнии текли по ним, словно реки; на поверхности кожи проступили тонкие фиолетовые узоры — первый признак закалки костей ветром и громом!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формула?! — пробормотала она сквозь боль, глядя, как фиолетовая книга в её сознании медленно открывается, а шесть древних символов на форзаце сияют ярким светом: Формула Создания Бога Грома Хаоса!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она резко открыла глаза! В зрачках на мгновение вспыхнул фиолетовый свет, вокруг бушевала энергия молний, промокшая одежда сама собой начала шевелиться, по фиолетовой юбке пробегали искры! Она посмотрела на ладонь: тонкая фиолетовая дуга прыгала по ней, оставляя после себя обугленную землю и превращенную в пепел сухую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сон… — Она сжала кулаки, ощущая, как в крови бурлит сила грома. Подняв голову и взглянув в сторону города, она почувствовала, как отчаяние и смирение исчезают, уступая место уверенности и величию существа, способного вершить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я, Налань Цинчэн, с этой величайшей формулой всех миров ступаю на путь, бросающий вызов небесам! — Её голос звучал тихо, но подобно грому. — За кровь моих родителей и болезнь сестры я заставлю всех врагов заплатить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метнулась, превращаясь в фиолетовую молнию, и помчалась к городу. Дождь разрывался её движением, оставляя на небе обугленный след. Вскоре она была уже у съемного жилья — её сестра Цинъюй плакала, забившись в угол, а бандит по прозвищу Бешеный Пёс Цян с похотливой ухмылкой приближался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опрокинулся деревянный стол. Бешеный Пёс Цян, с жирным лицом и толстой золотой цепью на шее, тянул свои грязные руки к дрожащей в углу Налань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дрянная девчонка! Чего ревешь? Куда спряталась твоя сестра Налань Цинчэн? Если сегодня не отдадите брату Шраму те пятьдесят тысяч, которые должны за хлопоты, я заберу тебя в счет долга! — Бешеный Пёс Цян ухмыльнулся и занес руку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подоспела вовремя и, не давая бандиту опомниться, нанесла удар в пустоту. Фиолетовое сияние мгновенно поглотило Бешеного Пса Цяна!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криков, ни борьбы, ни брызг крови. Тело Бешеного Пса Цяна, будто пораженное тоннами тротила, вмиг взорвалось кровавым туманом! Плоть, кости, одежда — вся материя под воздействием предельной силы молнии распалась на элементарные частицы, превратившись в багровое облако, которое рассеялось по ветру. Его рука так и осталась в занесенном положении, не осталось даже целой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Налань Цинъюй резко открыла глаза. Она растерянно посмотрела в окно, увидев лишь остаточный след фиолетовой молнии, а стоявший у двери Бешеный Пёс Цян… исчез в никуда.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вернулась? А тот… тот плохой человек… куда он делся? Почему он… сразу исчез? — Налань Цинъюй подняла побледневшее лицо и, всхлипывая,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медленно подошла к кровати и крепко обняла сестру. Взглянув на её перепуганное личико, она почувствовала прилив ярости, но ответила мягко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забрало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творил много зла, и небеса отправили его в очень далекое место, где он будет страдать и больше никогда не сможет нас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тепло объятий сестры, страх в глазах Налань Цинъюй постепенно утих. Налань Цинчэн нежно подхватила лицо сестры, на кончиках её пальцев заиграл мягкий фиолетовый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не бойся, сестра сейчас вылечит твою болезнь. — Она приложила ладонь к сердцу сестры, и чистейшая энергия Первородного грома устремилась внутрь, подобно весеннему дождю.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щеки Цинъюй на глазах порозовели, истощенное тело налилось силой, дыхание выровнялось. Безнадежный недуг, мучивший её годами, был полностью искоренен!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мне так… тепло… — пробормотала Налань Цинъюй и погрузилась в сон. Налань Цинчэн уложила её в кровать, сложила руки в печать и установила Громовой защитный массив над комнатой. Бледно-фиолетовый барьер вспыхнул и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когда проснешься, все начнется с новой страницы, — нежно и твердо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окну и посмотрела на сияющую огнями часть города. Последние искры нежности в её глазах сменились холодным блеском молний.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 брат Шрам… пришло время рассчитаться по счетам с процентами. — Она шагнула из окна, но не упала вниз, а растворилась в ночных грозовых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над западным небом города фиолетовая тень пронеслась со сверхзвуковой скоростью, неся с собой волну убийственного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http://bllate.org/book/18770/1818978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