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пробивалось сквозь не слишком чистые стекла съемной квартиры, отбрасывая на пол пятнистые блики. Линь Цзяньсин застегнул молнию на своем видавшем виды чемодане, и этот сухой щелчок прозвучал в непривычно тихой комнате оглушительно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немного: пара смен одежды, предметы первой необходимости и самое главное — ноутбук, с которым он прошел через бесчисленные дни и ночи сражений. Линь Цзяньсин бережно завернул его в мягкую ткань и уложил в самый центр чемодана, словно воин, оберегающий свой верный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оглядел это маленькое пространство — место, где он прожил не так уж долго, но которое впитало в себя все его ночные мечты и пот. На стенах висели постеры команды Синъяо, вырезанные из игровых журналов; среди них самое видное место занимал холодный, строгий портрет Гу Еханя. Раньше тот казался недосягаемой звездой, ориентиром, который гнал его вперед. Теперь же он сам направлялся туда, где эта звезда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Волнение, предвкушение, грусть расставания и легкий страх перед неизвестностью — все это тонкими побегами обвило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в последний раз проверить информацию о билете и адрес базы Синъяо. Взгляд задержался на контакте, подписанном как Дом. Поколебавшись, Линь Цзяньсин все же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ты уже собираешься в путь? — голос матушки Чэнь, чуть хриплый с утра, прозвучал мгновенно, будто она ждала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Чэнь, скоро отправляюсь на вокзал, — Линь Цзяньсин постарался придать голосу как можно больше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взял? Документы, билет, зарядку... Как там погода? В городе S холоднее, чем у нас, ты взял теплые вещи? — матушка Чэнь продолжала хлопотать, и ее забота буквально струилась через телефонную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взял, не волнуйтесь, — отвечал Линь Цзяньсин, чувствуя, как в горле встал ком. Он словно видел, как матушка Чэнь в своих очках для чтения сверяет пункты в списке, который неведомо где раздобыла.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Приедешь — береги себя, ешь вовремя, не сиди по ночам... Как бы ни была загружена тренировка, не забывай отдыхать, — голос матушки Чэнь на мгновение дрогнул, она будто сдержала нахлынувшие чувства, а когда заговорила снова, в ее тоне слышалось торжественное ободрение: — Сяо Син, не бойся. Ты — гордость нашего приюта. Иди смело, гонись за своей звездой! Мы все ждем, когда ты выйдешь на ту самую 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Цзяньсин энергично кивнул, хотя собеседница этого не видела. — Я справлюсь, матушка Чэнь. Вы с ребятами...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глубоко вдохнул, подхватил чемодан, бросил последний взгляд на комнату и решительно повернулся,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полно людей. Линь Цзяньсин с рюкзаком за спиной и чемоданом в руках влился в шумную толпу. Найдя нужный вагон и место, он устроился у окна. За стеклом замелькали знакомые городские пейзажи, которые постепенно сменились бескрайними полями и далекими горными хребтами.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но не стал включать музыку — просто отгородился от внешнего шума. Сердце ровно билось в груди, и та суматоха, что терзала его раньше, с началом движения поезда странным образом улеглась, сменившись чистой, направленной в будущее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блокнот и ручку — в последнее время это стало его привычкой: бумажные записи помогали думать лучше, чем бездушные электронные файлы. Линь Цзяньсин начал систематизировать текущие проблемы и направления, на которых нужно сосредоточиться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лайнинга: стабильность добивания крипов, тайминги размена здоровьем, точность навыков...</w:t>
      </w:r>
    </w:p>
    <w:p w:rsidR="00BB20FC" w:rsidRPr="00357A74" w:rsidRDefault="00357A74" w:rsidP="00BB20FC">
      <w:pPr>
        <w:jc w:val="left"/>
        <w:rPr>
          <w:sz w:val="28"/>
          <w:lang w:val="en-US"/>
        </w:rPr>
      </w:pPr>
      <w:r w:rsidRPr="00357A74">
        <w:rPr>
          <w:sz w:val="28"/>
          <w:lang w:val="en-US"/>
        </w:rPr>
        <w:t>Понимание карты: контроль обзора, предсказание перемещений вражеского лесника, тайминги появления ресурсов...</w:t>
      </w:r>
    </w:p>
    <w:p w:rsidR="00BB20FC" w:rsidRPr="00357A74" w:rsidRDefault="00357A74" w:rsidP="00BB20FC">
      <w:pPr>
        <w:jc w:val="left"/>
        <w:rPr>
          <w:sz w:val="28"/>
          <w:lang w:val="en-US"/>
        </w:rPr>
      </w:pPr>
      <w:r w:rsidRPr="00357A74">
        <w:rPr>
          <w:sz w:val="28"/>
          <w:lang w:val="en-US"/>
        </w:rPr>
        <w:t>Командное взаимодействие: эффективность коммуникации, выполнение тактических задач, понимание своей роли...</w:t>
      </w:r>
    </w:p>
    <w:p w:rsidR="00BB20FC" w:rsidRPr="00357A74" w:rsidRDefault="00357A74" w:rsidP="00BB20FC">
      <w:pPr>
        <w:jc w:val="left"/>
        <w:rPr>
          <w:sz w:val="28"/>
          <w:lang w:val="en-US"/>
        </w:rPr>
      </w:pPr>
      <w:r w:rsidRPr="00357A74">
        <w:rPr>
          <w:sz w:val="28"/>
          <w:lang w:val="en-US"/>
        </w:rPr>
        <w:t>Пул героев: освоить как минимум двух персонажей средней линии с другим стилем игры, чтобы адаптироваться к разным составам.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записывал пункт за пунктом аккуратным, четким почерком. Он понимал, что в тренировочном лагере соберутся элитные игроки со всей страны, и таких, как Чжоу Чэн, с профессиональным бэкграундом будет немало. Его титул короля рандома в такой среде мог ничего не стоить. Его единственным преимуществом, возможно, была та решимость, которую Гу Ехань назвал азартной, да еще более чистое и яростное желание доказать самому себе,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мчался вперед. Линь Цзяньсин закрыл блокнот и прикрыл глаза, невольно вспоминая те два матча против Гу Еханя. Первое сокрушительное поражение стало для него своего рода крещением, в пыль разбив все его гордость и самоуверенность. Вторая, вырванная с трудом победа, стала тусклым огоньком, озарившим путь и показавшим, что вершина 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этого человека, его глубокое, проникающее в кости понимание игры... Сколько же он должен был выложиться, чтобы подняться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Линь Цзяньсин не пал духом, а почувствовал, как внутри закипает еще большая решимость. Он хотел приблизиться к этой горе, хотел сам ощутить ветер на ее вершине, хотел... благодаря своим стараниям, заставить его заметить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слегка оцепенеть, а затем он усмехнулся сам себе. Сейчас об этом думать еще слишком рано. Первый шаг — закрепиться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по громкой связи объявили о скором прибытии на Южный вокзал города S. Линь Цзяньсин собрал вещи и вместе с потоком людей вышел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города S был пропитан суетой мегаполиса. Следуя навигатору, он пересел на метро и направился в сторону базы Синъяо. Чем ближе он оказывался, тем сильнее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катя чемодан, остановился перед комплексом зданий, выполненных в темно-синих и серебристо-серых тонах с футуристическим дизайном, и увидел высоко закрепленную, сияющую эмблему Синъяо, его охватило невыразимое чувство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рождалась его мечта, и место, где она могла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словно пытаясь вобрать в себя местный воздух и превратить его в силу. Затем расправил плечи, подхватил чемодан и твердой поступью двинулся к дверям, ставшим символом его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дверями ждали неизвестные испытания, острая конкуренция и узкая тропа к профессиональной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готов ступить на этот путь. Неважно, что ждет впереди — тернии или овации, —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поход официально 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http://bllate.org/book/18774/1820624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