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понятия не имел, что оба мужчины ждут его реакции. Он решил, что они обсуждают дела, в которых ему не стоит участвовать, и, притворившись находчивым, встал и взял чашку Цинь Ханьюаня.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Ханьюаня и даже не спросив, где находится комната отдыха, он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офисе впервые, он бесцельно бродил по этажу, но, разумеется, никакой воды не нашел, да и людей поблизости не было. Поразмыслив, что Цинь Ханьюань с собеседником наверняка уже закончили разговор, он собрался вернуться, но на повороте едва не столкнулся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мгновенно сбросив с себя маску учтивости, которую носил при Цинь Ханьюане, насмешливо фыркнул, глядя на пустую чашку в руках Шэнь 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найти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этаже, кроме кабинета гендиректора Циня, находятся только архивы с секретными документами и материалами по проектам. Что именно ты искал? — Цзян Линь говорил прямо и без обиняков, не скрывая своих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искал! — Шэнь Гуань покачал головой и поспешил оправдаться: — Я правда не знал, что здесь нет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явно ему не верил. В его взгляде читалась не только настороженность, но и некое неприятное чувство, которое Шэнь Гуань не мог распознать, но от которого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развелись, — звонкий голос прозвучал холодно и безжалостно, озвучивая факт, о котором Шэнь Гуань меньше всего хотел вспоминать. — Соглашение о разводе и заявление были поданы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замер, часто моргая. Он не знал, что ответить, но на душе стало как-то кисло. Почему этот Цзян Линь знает об их делах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господина Циня. Если он что-то решил, пути назад уже нет, — Цзян Линь стоял, выпрямившись, с руками в карманах брюк. — Шэнь Гуань, тебе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это говоришь? — Шэнь Гуань крепче сжал чашку, стиснув зубы, чтобы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Цзян Линь холодно усмехнулся. — Ты сам-то понимаешь, в каком положении находишься? Активы, которые господин Цинь выделил тебе при разводе, позволят тебе безбедно жить всю оставшуюся жизнь. Тебе всё еще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разводиться, — неуверенно произнес Шэнь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разведись поскорее, ты — настоящее бедствие! — Цзян Линь вспыхнул от гнева. — Ты хоть понимаешь, насколько важен для корпорации Цинь тот участок земли на западе города? Ради тебя он готов его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Земля? Отдать? — Шэнь Гуань опешил. — Погоди,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Притворяйся дальше, — Цзян Линь презрительно фыркнул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земля? Кому он собирается её отдать? Объясни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планирования собирается строить в западном районе деловой центр. Через три года, когда инфраструктура будет развита, экономическая ценность этого места станет неисчислимой. Господин Цинь и господин Вань потратили немало сил, чтобы заполучить этот участок, а теперь, когда Чжэн Хуэй влез в дело, стоит тебе лишь немного проявить мягкость и попросить господина Циня, как он тут же готов сдать этот участок вам, этой парочке голубков!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окаменел. Когда это он просил Цинь Ханьюаня об этой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 этом узнает господин Вань, даже представить страшно, что начнется…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отдавать! — отрезал Шэнь Гуань, скрежеща зубами. — Ни в коем случае нельзя отдавать её Чжэн Хуэю!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мгновение замер, поджав губы. Он решил, что это очередная игра в «оттолкни, чтобы притянуть». Шэнь Гуань не стал обращать внимания на его заблуждение, развернулся и поспешил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дверь открылась, и Шэнь Гуань, с покрасневшими глазами и пустой чашкой в руках,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нашел воды и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Шэнь Гуань бросился к нему, обхватил за шею и уткнулся лицом в плечо. Его тело мелко дрожало — то ли от слёз, то ли от злости. Цинь Ханьюань расслабленно откинулся на спинку кресла, стараясь, чтобы Шэнь Гуаню было удобнее, и, подумав немного, поднял руку и ласково погладил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покачал головой, выпрямился в его объятиях и, слегка опустив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Ханьюань, нельзя отдавать землю на западе города Чжэн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замер, нахмурился и, опустив уголки губ, промолчал. Наконец-то заговорил о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смотрел на него с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подлизаться к тебе ради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тихо рассмеялся,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явно ему не верит, Шэнь Гуань сердито надулся и, решившись на всё, опустился ниже и поцеловал Цинь Ханьюаня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сначала надо заставить его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Ханьюань вмиг широко раскрыл глаза. Видя, что Шэнь Гуань крепко зажмурился, словно кот, ожидающий ласки, он почувствовал, как сердце бешено заколотилось. Больше не в силах скрывать любовь, глубоко запрятанную в душе, он перехватил инициативу, прижал Шэнь Гуаня за затылок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 совершенно потерял голову, его тело обмякло, как вода, в объятиях Цинь Ханьюаня, и пустая чашка, которую он всё еще сжимал в руке,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http://bllate.org/book/18789/1824906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