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 данные на невесту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собранную информацию прямо в руки Ди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выросли вместе, друзья детства. Поскольку госпожа Чу не появляется на публике, тех, кто видел её вживую,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таинственная невеста, о которой ходило столько легенд, теперь так открыто сопровождает Лу У на всевозможных мероприятиях. А уж что означает её столь демонстративное появление в статусе невесты Лу У — каждый из них понимал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госпожа Чу — штатный автор издательства Хунсю. Ходят слухи, что господин Лу основал это издательство только потому, что госпожа Чу любит писать книги. Автор под псевдонимом Ай Нинмэн — это и есть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утруждал себя расследованиями в отношении Чу Нин, потому что их пути никак не пересекались. Но теперь всё иначе: раз она стала невестой Лу У, изучить её биографию стало делом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Мо Линя, Ди Линь, сидевший на диване, сохранял прежнее невозмутимое выражение лица, по которому невозможно было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то и дело постукивали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всё гадал, с чего это Лу У вдруг приспичило открывать какое-то издательство. Оказывается, вот в чём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не скажешь! Оказывается, он у нас такой глубоко чувствующий и преданный 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усмешка, тронувшая уголки его губ, была пропитана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У, только что вышедший из душа,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 — обеспокоенно спросила Чу Нин, сидя на диване и играя с Воскресеньем.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наверняка тот тип, Ди Линь, поливает меня грязью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причин он просто не видел. Да и эта казалась самой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заклятые враги, но при этом такие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читалось предвкушение шоу, когда она с интересом разглядывала Лу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свои грязные мыслишки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 прекрасно знал,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Грязные? С чего ты взял, что я думаю о чём-то подобном? И вообще, если бы ты сам не думал о всяких непристойностях, с чего бы тебе приписывать их мне? Может, это ты сам представляешь себе какие-то пикантные сценки и пытаешься свалить всё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остальное, одно лицо Ди Линя, в котором красота мужчины и женщины слились воедино, способно свести с ума кого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ненавидел, когда его имя связывали с Ди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недовольство, Чу Нин благоразумно прижала палец к губам, имитируя застёгивающуюся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Воскресенье,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 посчитал крайне необходимым оградить сына от влияния этой девицы, чтобы она окончательно его не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Воскресенье оказалось неблагодарной собакой. В ответ на призыв отца-основателя оно даже ухом не повело, продолжая послушно дремать на коленях у Чу Нин и позволяя ей себя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Лу У так и подмывало вышвырнуть пса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заставил его отложить эту мысль. Это был рабочий вопрос, поэтому он, не раздумывая,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папа ушёл работать, и сестрёнка тоже пойдёт трудиться. Веди себя хорошо,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Воскресенье по голове, она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ноутбук и войдя в аккаунт, она увидела, что под её комиксом полно комментариев с требованием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с головой погрузилась в работу. Её сосредоточенный вид вызвал бы восхищение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бы кто-то заглянул ей через плечо и увидел, что именно она рисует...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Лу У от ярости был бы готов совершить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http://bllate.org/book/18793/1825824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