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Ли закончил препираться с Му Ли, как состояние Сун Яцы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поместье снова пришли гости. Му Ли ожидал увидеть Сун Юньшаня, но служанка, пришедшая с докладом, назвала имя, которое его немало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командующий охранкой Цзиньивэй, Чу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кивнул, бросил взгляд на дрожащую от страха девушку и велел ей уйти. Обычные люди при одном упоминании Цзиньивэй теряют покой, что уж говорить о встрече с самим 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благородной и внушительной внешности, с момента вступления в должность Чу Тунчжоу совершил немало жестоких дел. Любая история о нем могла заставить замолчать даже самого крикливого ребенка. Самой известной из них была та, что он заточил в темницу собственного отца, а затем собственноручно убил главу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Тунчжоу была законной женой, а сам он — полноправным наследником клана. В детстве, когда он рос вместе со своим господином в Цинчжоу, он был мягким и податливым ребенком. Но счастье длилось недолго: мать погибла в интригах клана, а сам Чу Тунчжоу оказался в опале у новой хозяйки дома. Скрепя сердце, он ушел в армию, где благодаря военным заслугам получил шанс предстать перед взором Его Величества. Чтобы поскорее отомстить за мать, он отказался от пути великого полководца и остался в Шэнду, став верным псом императора. Уже через год он собрал доказательства и свершил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считал Чу Тунчжоу бессердечным, но Му Ли мог его понять. Несмотря на жестокость, он не трогал невиновных — разве Чу Эр и Чу Сань не живы и здоровы по сей день? К тому же, он был хорошим другом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притворство в его глазах все же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Сун 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Чу за беспокойство. Мой господин только что сбил жар, но он крайне слаб и не может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Тунчжоу бросил на Му Ли взгляд. Он знал этого слугу по имени Му Ли, который с самого детства оберегал Сун Яцы. Но это не означало, что он готов терпеть, когда слуга превышает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иду к нему, а не он ко мне. Даже если у него нет сил, это не помеха.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продолжал стоять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Чу Тунчжоу почувствовал, как на лбу вздулась вена, а гнев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слуга! Если не отойдешь, мне придется проучить тебя вместо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ними вспыхнула искра конфликта, 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ссориться, делайте это не у моей двери, вы меня до смерти утомляете…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Яцы гудела, словно по ней ударили тяжелым молотом. Боль была такой невыносимой, что виски казались готовыми взорваться. У него почти не осталось сил даже на то, чтобы говорить, не говоря уже о спорах с Чу Тунчжоу. Это изматывающее чувство заставляло его желать лишь одного — найти тихое место, отдохнуть и спрятаться от всех дрязг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раскалывалась, сил на перепалку не было вовсе, но, чтобы не выходить из образа, ему все же пришлось бросить пару язвительных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Тунчжоу сделал вид, что не услышал. Мерцающий свет свечей размыл острые черты его лица. Сун Яцы смотрел на него, а в голове проносились воспоминания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Тунчжоу понизил голос, предупреждая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пощажу, но помни: слуга должен знать свое место и не заслонять собой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заботой о моих делах,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напомнил мне. В следующий раз я сам расскажу обо всем Сун Юньшаню…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