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Озвучив извинения за свою внезапную выходку, Гу Чанъянь (м) устремил взгляд на стоящее перед ним дерево гингко.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часто сопровождал здесь мать, когда они посещали храм Цыгуан. Мать рассказывала ему, что именно под этим деревом она когда-то обрела нефритовую подвеску. У-Юнь подарил нефрит Линь Юсу, а мать передала его сыну — в обоих случаях это был знак благословения. Именно благодаря этой подвеске судьба свела Гу Чанъяня с Вэнь Чаннином.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троица вернулась в столицу, уже наступил полдень. Гу Чанъянь велел кучеру ехать к ресторану Фэнлэ. Это был тот самый ресторан, который Вэнь Чаннин заметил на улице в первый же день: самый большой и высокий во всей столице. Внутри имелось особое возвышение для высокопоставленных лиц, и в праздник Середины осени сюда порой заглядывал сам император, чтобы разделить веселье с народом. Даже улица, на которой стоял ресторан, получила свое название в его честь — Фэнлэ-цзе.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Чанъянь взял Вэнь Чаннина под свое крыло, самое время было как следует его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Чжао Лань первым выпрыгнул наружу и придержал полог. Следом вышел Вэнь Чаннин, а замыкал их неспешный Гу Чанъянь. Троица уже успела выработать некое подобие слаженности в движениях. Гу Чанъянь шел впереди, а Чжао Лань и Вэнь Чаннин — чуть позади, справа и слева от него, образуя устойчивый равносторонний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ресторана было немноголюдно, всего пара занятых столиков. Вэнь Чаннин с любопытством осматривал убранство — всё здесь казалось куда изысканнее и грандиознее, чем в телепередачах. Пространство внутри было огромным и визуально открытым. Прямо в центре главного зала была сооружена сцена, на которой несколько девушек в вуалях пели и играли на музыкальных инструментах, наполняя зал атмосферой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их в отдельный кабинет на втором этаже. Как только они сделали заказ,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знаю, что ты предпочитаешь, нужно ли заказать что-то еще? — спросил Гу Чанъянь, когда они остались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этого вполне достаточно, — ответил Вэнь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Гу Чанъянь умел заботиться о людях: пока при них был посторонний, он не стал расспрашивать о вкусах, а просто заказал всего понемногу — и сладкого, и соленого, и острого, и пресного.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оказался просторным и хорошо обставленным. У окна стоял чайный столик с мягкими подушками, где можно было наслаждаться чаем и видами, но из-за прохладной погоды окно было закрыто. В ожидании блюд они подошли к окну. Вэнь Чаннин слегка приоткрыл створку и выглянул наружу — на оживленную столичную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атмосфера была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самый, брат Чаннин, а где ты жил раньше? Сколько тебе лет? — Чжао Лань всё-таки не выдержал. Кто угодно на его месте, столкнувшись с таким чудом, не смог бы притворяться, что ничего не произошло. С самого утра у него не было возможности задать вопросы, поэтому сейчас он запинался и говорил довольно сбивчиво. Сказав это, Чжао Лань уставился на пустую подушку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промолчал, но ему тоже было любопытно. Хотя Чжао Лань выразился нескладно, суть его вопроса была ясна. Он хотел знать, как выглядело место, где жил Вэнь Чаннин, чем оно отличалось от их мира, да и вообще 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опустил взгляд на свою чашку, помолчал несколько секунд, затем поднял голову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Вэнь, имя Чаннин — от слов «долгое спокойствие». Мне двадцать один год. До того как попасть сюда, я был студентом-медиком. Место, где я жил, называется Хуася, оно очень процветающее и могущественное.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подумал, что родина Вэнь Чаннина, должно быть, похожа на их страну, просто правитель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звучит твое второе имя? — спросил Гу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впервые услышал термин второе имя (цзы), поэтому не сразу понял вопрос. Поразмыслив, он вспомнил, что в древности мужчинам при достижении совершеннолетия давали второе имя, которое обычно носили ученые и люди из высших слоев общества. Неужели Гу Чанъянь думает, что у него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Вэнь Чаннин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второго имени, у нас их больше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промолвил Гу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их больше не дают? — спросил Чжао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посмотрел на лицо Гу Чанъяня и подумал, что Чжао Лань в каком-то смысле выступает «рупором» своего господина. Оба любопытствуют, просто Гу Чанъянь делает это деликатно, а Чжао Лань —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решили, что давать вторые имена слишком хлопотно, вот эта традиция и сошла на нет, — ответил Вэнь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почесал затылок, решив, что в этом есть смысл: действительно, это ведь неудобно — нужно помнить и основное имя человека, и его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 словом «люди» ты подразумеваешь… — проницательно уточнил Гу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был немного ошеломлен. Гу Чанъянь оказался весьма догадлив. Разумеется, это «все» относилось не к сословию ученых, а к каждому человеку в целом. Вэнь Чаннин намеренно выражался туманно, не желая, чтобы они осознали, насколько сильно устройство общества в Хуася отличается от нынешнего. Он опасался, что люди древности не смогут этого принять. Но раз уж Гу Чанъянь спросил, он решил ответить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каждого жителя нашей Хуася, — Вэнь Чаннин не стал пускаться в длинные исторические экскурсы, чтобы не выдать лишнего. — У нас действует девятилетнее обязательное образование. Государственный закон требует, чтобы каждый ребенок соответствующего возраста посещал школу. Это обучение является бесплатным и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произнес это легко, совершенно не задумываясь о том, какое впечатление это произведет на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лишь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не смог подобрать слов. Ему хотелось сказать, что это неправдоподобно и просто непостижимо. Гу Чанъянь замер, пораженный услышанным. Он смутно чувствовал, что что-то здесь не так, но мысль ускользала, оставляя лишь глубокое потрясение. Если слова Вэнь Чаннина — правда, то место, откуда он пришел, должно быть эпохой величайшего процветания. Нет, даже выше этого, ведь, насколько ему было известно, ни в одной династии, даже в самые мирные времена,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очень хотелось увидеть твою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сказал, что ты врач? — снова спросил Чжао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Медицина, которую я изучал, отличается от вашей, так что, можно сказать, я учился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Вэнь Чаннин в свое время перепрыгнул через классы, в пятнадцать лет закончил школу, поступил в столичный университет на лечебное дело, а в двадцать один уже учился в магистратуре. Но это была западная медицина. Оказаться в древности, где признают только традиционную китайскую медицину, — это все равно что вернуться в каменный век. То, что он не сошел с ума, уже было невероятным достижением. У него был наставник, большой мастер традиционной медицины, который очень хорошо к нему относился. Вэнь Чаннин подумал, что, окажись этот старик здесь, он бы точно продолжил блистать и добился бы еще больших высот. Но, увы, он сам изучал клиническую медицину и даже не успел закончить магистратуру.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сказать, что учиться на врача — это впустую? — Чжао Лань окончательно запутался. Ему казалось, что каждое слово Вэнь Чаннина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говорят: даже искусная хозяйка не сможет приготовить обед, если в доме нет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риса, как он может проявить свое мастерство? Это не он, Вэнь Чаннин, не хочет — он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принесли еду, и Вэнь Чаннин вздохнул с облегчением: каждый вопрос Чжао Ланя давался ему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http://bllate.org/book/18800/1827386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