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Жэнь смотрел на Ли Чуаня с нескрываемым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протяжении десяти тысяч лет они с Ин Хуаем неотступно следовали за своим Императором. Какое бы решение ни принимал Ли Чуань, они никогда не спрашивали о причинах. Они всегда были уверены, что уничтожение Таинственной Жемчужины Девяти Небес — это заветное желание их господина. Ради спасения всех живых существ в Трех мирах жертвы на пути к цели казались неизбежными, вынужденными. Но теперь Император заявляет, что Жемчужина вовсе не является его сердечным пристрастием.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же является сердечным пристрастием Императора? — Юнь Жэнь нахмурился, в его глазах читалась полная растерянность. Казалось, они никогда по-настоящему не понимали своего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подошел ближе, помог Юнь Жэню подняться, а затем, взглянув на небо за пределами дворца,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считаешь, есть ли различие между всеми существами в этом мире?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есть, — не раздумывая, ответил Юнь Жэнь. — Люди, бессмертные, демоны и злые духи — все они различны. Люди ради личной выгоды забывают о главном, демоны и злые духи идут против естественного порядка и сеют хаос. Лишь путь бессмертных — это истинный путь, способный защитить покой Трех 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усмехнулся и, глядя на Юнь Жэня,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чем мое личное стремление отличается от эгоистичных желаний тех, кто живет в Мире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совершенно разные вещи!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Это…! — Юнь Жэнь сжал кулаки, не в силах постичь сказанного. — Я не понимаю, почему Император постоянно сравнивает себя с ними. Вы — Небесный Император, все ваши деяния направлены на благо всех живущих. Как они могут стоять с вами в одном ряду?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тяжело вздохнул и, сохраняя спокойствие,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Личное стремление и эгоистичное желание по своей сути ничем не отличаются. И то, и другое — лишь прихоть сердца. Но даже если это прихоть, выбор пути и масштаб наших сил приводят к разным последствиям. Я, будучи Небесным Императором, желал защитить всех, но выбрал путь, который принес им 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поддержание истинного порядка невозможно без жертв. Если пустить всё на самотек, еще больше невинных погибнет из-за Таинственной Жемчужины Девяти Небес. К тому же, как вы сами говорили, все есть причина и следствие, ведомые небесным законом. Вам вовсе не нужно брать на себя всю эту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опустил взгляд, его глаза слегка блеснули, и он прошептал почти неразличимо: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некоторые причины не стоило сеять с самого начала. Может, если бы я с самого начала не вмешивался, было бы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имеете в виду, Император?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слегка повел пальцами, воздвигая вокруг них защитный барьер. На его лбу проступил бледный, почти исчезнувший, но все еще заметный шрам. Изогнутый, словно молодой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недавнего времени он никогда не показывал своего лица, даже обсуждая дела с небожителями, скрываясь за занавесью. Лишь немногие видели его истинный облик. Среди них — верные Юнь Жэнь и Ин Хуай, а также Ци Цин и Цзян Луин, которые узрели его в прошлых событиях. Эту отметину видел и Сюаньмин. Они провели вместе немало времени, но Сюаньмин никогда не спрашивал о шраме и даже не бросил на него ни одного странного взгляда. Хотя теперь облик Ли Чуаня уже не был тайной для Трех миров, с тех пор как он забрал к себе Сюань Цзюмина, он всегда скрывал этот шрам с помощью магии, чтобы тот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точки зрения причинно-следственной связи, уничтожив Жемчужину, я действительно защитил обитателей Трех миров. Но тогда, десять тысяч лет назад, я делал это не ради мира, а ради самого себя. Мой народ был истреблен злыми духами, и я, переполненный жаждой мести, собственноручно вырезал ножом родовой знак на своем лбу, став человеком без дома и 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Юнь Жэня отразилось изумление. За все десять тысяч лет Ли Чуань впервые рассказал о своем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продолжал неспешно: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 времена я жил словно в тумане. В сердце не было ничего, кроме ненависти и слов наставника о спасении мира, но я забыл о том, кто я есть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том, кем вы были?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Я спросил тебя, в чем разница между всем сущим. Когда мой народ был жив, в моих глазах не было никаких различий. У всего есть душа, все сущее — едино. Если что-то существует в этом мире, значит, на то есть причина. Поэтому добро и зло не имели границ — это лишь разный опыт, порождающий разные последствия. — Ли Чуань усмехнулся, словно насмехаясь над собой. — Сейчас я понимаю, что это были лишь пустые слова ребенка, еще не познавшего тягот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же пустые? Именно потому, что у вас было сердце, открытое миру, Небесный Путь выбрал вас владыкой Трех миров. Если бы не вы, здесь давно воцарился бы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когда я погубил множество бессмертных и когда уничтожал Жемчужину, я делал это не ради мира, а лишь из собственных побуждений. Хочешь знать, что это было за побуждение?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Жэнь пристально посмотрел на него. Конечно, он хотел знать, что за сердечное пристрастие терзало его господина все эти десять тысяч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было стремлением спасти мир, — тихо сказал Ли Чуань. — Это было очень маленькое желание. Я просто хотел, чтобы один человек остался в живых. Точнее говоря, — добавил он, — чтобы остался в живых один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Жэнь был настолько потрясен, что лишился дара речи. Император, который так ненавидел злых духов, в итоге пожертвовал бессмертными ради одного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думал так же, как ты. Я не мог понять, почему хочу спасти демона, ведь мой народ погиб именно от их рук. Долгое время я не мог найти ответа, продолжая идти по выбранному пути. Но десять дней назад, в Сердечном Пространстве Сюаньмина, я вновь увидел наше прошлое. Его слова наконец позволили мне осознать мое истинное пристрастие.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тысяч лет назад, пытаясь выследить Сюаньмина, небожители сосредоточили все внимание на Ли Чуане, который дольше всех контактировал с демоном, и наложили на него массив слежения. Ли Чуань был вынужден скрываться от преследователей. Его сил тогда не хватало, чтобы противостоять им, он владел лишь базовой магией и имел при себе защитный артефакт, подаренный наставником. В конце концов, он потерял сознание под огромным деревом.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Очнувшись, он оказался в Сердечном Пространстве Сюаньмина. Это было не реальное место, но повсюду простирались прекрасные горы и реки. Солнце и луна сияли в небе одновременно, и это зрелище заворожило Ли Чуаня. На миг ему показалось, что клан Яоюэ все еще жив. Там же он впервые увидел Таинственную Жемчужину Девяти Небес — ярко-синюю, как морская пучина. От одного взгляда на нее на душе становилось спокойнее, а раны переставали 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невольно указал на жемчужину в небе: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Сюаньмин сел рядом, прислонившись к дереву, и терпеливо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Таинственная Жемчужина Девяти Небес. Она средоточие всех желаний мира. Она может исполнить любое из них, но за это придется заплатить соответствующую цену. Поэтому она в безопасности лишь здесь, в моем Сердечном Пространстве. Если она попадет в чужие руки, в Трех мирах воцарится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то, что искали на Небесах?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Именно из-за этой жемчужины мой народ был истреблен, поэтому я не позволю ей попасть в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небо, где солнце и луна соседствовали друг с другом, Ли Чуань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твое Сердечное Пространство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думаю, зачем в этом мире так строго разделять черное и белое? Разве не прекрасно, когда солнце и луна сияют вместе? Где нет ни правильного, ни неправильного, ни высших, ни низших, ни распрей.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Чуань почувствовал, как заныл шрам на лбу, который давно не беспокоил.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Рана болит? — Сюаньмин с тревогой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сжал кулаки. В его глазах отражались вина и скорбь. Сердце в груди колотилось, причиняя боль, во много раз сильнее физической. Несмотря на то, что один был небожителем, а другой — демоном, их судьбы были схожи. Сюаньмина преследовали, его народ погиб, он сам был покрыт шрамами, едва дышал… И все же он никогда не хотел использовать Жемчужину, чтобы причинить вред другим, а лишь стремился скрыть ее от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достоин своего имени, подумал Ли Чуань. От этой мысли дыхание перехватило, тело задрожало. Под обеспокоенным взглядом Сюаньмина Ли Чуань сжал губы и с трудом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Сюаньмин, если я… если я обманул тебя, ты… ты убьешь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http://bllate.org/book/18809/1829619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