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Анге действительно не ожидала услышать подобное от Фан Сянъюэ и на мгновение опешила. В конце концов, разве изгнание её из дома не было главной целью сестры на протяжении долгого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мои прошлые поступки были ошибкой. Побывав на пороге смерти, я по-настоящему прозрела, — Фан Сянъюэ серьезно кивнула, а затем озарила сестру лучезарной улыбкой. — Я больше не хочу заставлять родителей волноваться. Больше всего на свете они хотят видеть, как мы, две сестры, живем в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Анге промолчала. От этих приторных слов у неё по коже пробежали мурашки. Однако вскоре она заметила, что одежда Фан Сянъюэ совсем тонкая, волосы растрепаны, а на ногах… даже нет обуви. Взгляд Фан Анге дрогнул: сегодня её младшая сестра и вправду была совсем не похожа на себя прежнюю. В душе зародилось сомнение: неужели она действительно раскаялась?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Фан Анге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давай просто не будем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не переделать, а натура меняется с трудом. Она не ждала от Фан Сянъюэ чудесного преображения и не верила в искренность перемен, ей было достаточно лишь поддерживать видимость гармонии. Как и сказала Фан Сянъюэ, их родители — прекрасные люди, и она не хотела доставлять им лишних хлопот, поэтому до сих пор предпочитала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Я хочу стать тебе самой лучшей сестрой, — Фан Сянъюэ твердо решила: от того, удастся ли ей в будущем беззаботно лениться, напрямую зависело отношение этой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наладив отношения, она могла рассчитывать на то, что семья Фан будет опекать её и заботиться о ней всю жизнь. Значит, нужно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Анге снова промолчала. Не говоря ни слова, она развернулась и зашагала к выходу из темницы. Забудь, Фан Сянъюэ, должно быть, просто ударило молнией, и рассудок ещё не вернулся в норму, говорить с ней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проводила её взглядом. Что и требовалось доказать: холодная красавица — крепкий орешек! Впрочем, ничего страшного, впереди ещё много времени. А сейчас нужно вернуться и принять ванну — это куда важнее. От неё так разит, что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едва войдя в комнату, она увидит двоих, сидящих в гостиной. Одним из них был Бай Си. Другой была молодая женщина с властным и благородным лицом — её нынешняя матушка, Фан Ланьин.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только что с улыбкой беседовала с Бай Си, при виде жалкого и измученного вида Фан Сянъюэ, мгновенно вспыхнула гневом. Она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Непутевая дочь, живо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поговорить спокойно, почему ты снова злишься? — увидев это, Бай Си поспешно заслонил собой Фан Сянъюэ и недовольно нахмурился. — Ребенок только пришел в себя после тяжелого ранения, как у тебя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мягкосердечный отец, который портит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Ланьин, очевидно, тоже смягчилась и больше не настаивала на том, чтобы Фан Сянъюэ встала на колени, но всё ещё продолжала сердито пыхтеть.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манерой общения, Фан Сянъюэ беспомощно дернула уголком рта. Да, она чуть не забыла — это мир, где правят женщины. Тысячу лет назад на континент Тяньхуа опустился розовый туман, после чего начался расцвет духовной энергии. Но с мужчинами произошли странные изменения: при использовании тех же техник культивации любой мужчина, становясь духовным мастером, терял свою мужскую силу — эффект, схожий с неким секретным писанием о цветах. В итоге всё постепенно пришло к нынешнему положению, где женщины сильны, а мужчины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что же с тобой случилось? — Бай Си с беспокойством подошел к ней и взял за руку, ничуть не побрезговав грязной одеждой. — Как твои раны? Почему ты ходишь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родительская забота, которую Фан Сянъюэ, будучи сиротой, никогда не знала, согрела её сердце теплом, какого она прежде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http://bllate.org/book/18839/1835478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