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взяла Су Юань за руку и подвела к обеденному столу. На нем был накрыт роскошный ужин. Су Юань посмотрела на яства и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приготовила? — Су Юань подняла взгляд на сестру, которая как раз снимала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ожидала... Ты такая мастерица, — изумилась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нечасто встаю к плите, но сегодня сделала исключение ради своей дорогой сестренки. Приступай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тетя? Мы не будем её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и в это время она обычно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дела в компании, сегодня, скорее всего, не вернется. Вечер проведем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медленно жевала, не уловив скрытого смысла в словах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в больницу.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почти поправилась, — Су Юань потерла живот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почувствовала, что взгляд сестры стал каким-то странным, и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ешь сама,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Всё-таки моя сестренка самая милая, — усмехнулась Линь Ваньжоу.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не в силах выносить гнетущую атмосферу, потянулась к пульту и включила телевизор. В комнате раздался спокойный голос ведущего вечерних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секретарь горкома Хайчжоу Су Чэнь провел пресс-конференцию, на которой торжественно объявил о переходе Хайчжоу на этап ускоренного развития. В честь успешного проведения международного форума в Хайчжоу администрация города совместно с корпорацией Линь проведет...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Су Юань замерла с едой во рту. Она подняла глаза на экран: энергичный мужчина средних лет в безупречном костюме уверенно держался перед камерой, его взгляд был острым, а речь —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остолбенела, палочки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чутко уловила перемену в настроении сестры. Она протянула руку, ласково погладила её по голове и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ты до сих пор не можешь его простить? Хотя дядя и уделял вам в последние годы меньше внимания, он был заложником обстоятельств... Ты всё ещё не можешь отпустить 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волной, возвращая Су Юань в прошлое. Когда-то у неё была родная младшая сестра по имени Су Цинсюэ, и их семья была теплой и дружной. До той самой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Линь Жохань, и тетя, Линь Ваньин, происходили из знатного рода, а отец, Су Чэнь, был выходцем из простой семьи, но сумел завоевать сердце девушки из высшего общества. В браке у них родилось трое детей: Су Тянь, Су Юань и Су Цинсюэ. Старший брат, Су Тянь, всегда оберегал младших. Мать управляла крупной компанией, опираясь на связи семьи, а отец благодаря собственному упорству шаг за шагом поднялся до поста секретаря горкома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карьера родителей шла в гору, они всё больше времени проводили на работе, и общение с детьми стало редкостью. Каждый вечер, возвращаясь домой измотанными, родители находили детей лишь в ожидании. Трое ребят проводили долгие ночи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 тот кошмарный день, когда колесо судьбы безжалостно провернулось. Младшую сестру Су Цинсюэ на улице сбил мчавшийся на огромной скорости грузовик. Су Юань своими глазами видела, как сестренка упала в лужу крови. В тот момент её сознание опустело, все звуки исчезли, оставив лишь бездонный ужас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вызвали скорую, но когда родители в панике примчались в больницу, было уже поздно: Су Цинсюэ скончалась от тяжелых травм. Взгляд её глаз, обращенный на Су Юань в больничной палате, стал последним, что она видела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лицо отца, Су Чэня, уже тронули морщины, но он по-прежнему выглядел бодрым, отвечая на вопросы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Юань, не надо так грустить, — сестра нежно обняла Су Юань. — В конце концов, он твой отец. Я понимаю твои чувства, уход Цинсюэ разбил сердце и мне... Но ведь дядя и тетя, узнав о случившемся, бросили все важнейшие дела и со всех ног помчались в больницу. Видимо, такова воля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с секретарем подходило к концу. На экране мелькнули лица тети и матери, подписывающих документы с администрацией города. Следом прозвучал новый репортаж: Национальная звезда Ся Сяюнь выступит в университете Жунчэна...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http://bllate.org/book/18856/1839108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