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Линь Сюань медленно открыл глаза. Тело пронзало легкое онемение. Приподнявшись на кровати, он огляделся: комната была обставлена в довольно старомодном стиле. На стене у изголовья висела картина, которую он сам когда-то подарил Брезе. Черная рамка отчетливо указывала на то, что он находится в покоях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случилось вчера? Я помню, что крутил гачу, а потом... в меня ударила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Сюань пребывал в недоумении, в его голове внезапно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тебя ударило молнией, после чего ты потерял сознание. Не волнуйся, это всего лишь спецэффект при получении карты, серьезного вреда здоровью она не нанесла.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и что же мне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скрип, и дверь отворилась. Линь Сюань обернулся: вошел Бреза с подносом в руках. На нем лежали золотистый хлеб и чашка воды. Он неспешно подошел к столу, поставил поднос, а затем приблизился к Линь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только тело немного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Позавтракай. Сегодня я научу тебя кое-чему простому, а о остальном расспрошу позже,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Брезы был таким мягким, что Линь Сюань даже немного смутился. Кивнув, он встал с кровати, сел на стул и принялся за завтрак. Бреза, глядя на то, как он ест, улыбнулся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Сюаня вновь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нашел. Ты получил Лук Бета, зеленое качество, урон: 5. Особый эффект: цель, пораженная стрелой, начинает источать специфический зловонный запах, который держится три дня. А, еще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только сделал глоток воды, как услышал это, и не смог сдержаться — вода фонтаном вырвалась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Бета? Да ты издеваешься? Нельзя было выдать что-то хотя бы синего качества? Ой, не могу, смешно до слез. Еще и спецэффект такой —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хорошо, вот еще. Ты получил Гром, золотое качество, урон: 31. Дополнительный эффект: при ношении этого оружия ловкость повышается на 10%. Особый эффект: когда шкала энергии заполнена на 100%, можно выбрать режим расхода всей энергии для активации особого состояния. В нем все объекты в глазах владельца замедляются вдвое, собственная сила возрастает на 10%, а ловкость — еще на 10%. В этом состоянии можно пожертвовать от 10 до 50% своего здоровья, чтобы активировать один из множества спецнавыков — выбор зависит от объема затраченного здоровья. Перезарядки нет, длительность состояния — одна минута. После окончания действия на час снижается скорость восстановления маны на 25%, а эффект от зелий восстановления маны уменьшается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только откусив кусок хлеба, подавился и поспешно запил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Я реально выбил золото! Звучит очень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Проверь его силу на своем мастере-архимаге.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мысль. Сейчас только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жевал хлеб, а сам думал: Эх, этот хлеб не такой вкусный, как тот, что давал мне брат-герой. Хотя на вид они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герое он вспомнил о карманных часах. Достав их из пространственного хранилища, он открыл крышку: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звали того героя? Что-то на букву Бе... Да ну,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Линь Сюань вышел из комнаты. Увидев лестницу, он подошел к краю и заглянул вниз — длинный винтовой спуск. Линь Сюаню совсем не хотелось идти пешком, к тому же было высоковато, а у него вообще-то боязнь высоты.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ему было просто лень).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сосредоточился и в мгновение ока исчез, появившись прямо рядом с Брезой. 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ту поляну, где мы были вчера. Поговорим по дороге. И именно пешком,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длинному коридору, когда Линь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Цзин Ли?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искатель приключений, я не могу опекать его вечно. Он должен научиться стоять на своих ногах и обеспечивать себя сам. Возможно, он уже начал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ворота, и Линь Сюань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мастер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повернулся к Брезе, и тот посмотрел на него в ответ. Вдруг Бреза остановился и, слегка нахмурившись,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кое-что, о чем мне следовало сказать раньше. Знаю, это эгоистично,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Линь Сюань громко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хотите сказать. Король демонов, да? Я не боюсь! Цзин Ли мне уже рассказывал, подумаешь, какой-то там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это только что сообщила система — это основной сюжет, и Линь Сюаню все равно пришлось бы этим заниматься).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Бреза на мгновение замер, глядя на него, а затем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моего другого ученика, его звали Цянь Ань... Но он погиб. Я не хочу, чтобы ты повторил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Бреза достал серебряный кулон в форме четырехлистного клевера и надел его на шею Линь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это тебе, надеюсь, он принесет удачу. И еще... если захочешь, это место всегда будет твоим домом. Не забывай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поднял взгляд, и его темные глаза устремились прямо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http://bllate.org/book/18863/1840894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