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раздражение, Се Юй принялся неспешно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вы неверно истолковали мои слова. Я вовсе не пренебрегаю вашим подарком, просто это одеяние внутреннего ученика секты Тяньцзянь. Я еще не прошел обряд посвящения, и облачаться в одежды внутреннего ученика до того, как стану полноправным членом секты, было бы, пожалуй, неуместно.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почувствовал, как у него начинает болеть голова: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Сказано тебе — носи, значит носи. Почему ты в столь юном возрасте рассуждаешь как самые закоренелые консерваторы из нашей секты? Мы сейчас за пределами обители, какая разница, во что ты одет? Или ты думаешь, что они обладают магическим зрением и увидят нас за тысячи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Тяньцзянь славилась своей приверженностью ритуалам и строгим правилам, а Фэй Е был одним из главных их приверженцев. Однако нынешнее его легкомыслие заставило Се Юя смутно почувствовать, что здесь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настаиваете, я не смею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принял сверток, в глубине его глаз промелькнула темная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память его не подводит, в будущем другие секты, желая заполучить дерево Цзыцзинь, вступят в сговор с демоническими практиками, что в конечном итоге приведет к гибели секты Тяньцзянь.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Белое одеяние внутреннего ученика сидело на нем на удивление ладно: белоснежная ткань с облачным узором, вышитым тонкими лазурными нитями по краям рукавов.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Фэй Е не любил белое, считая, что при его яркой, вызывающей внешности носить такие цвета — лишь портить себя, поэтому он неизменно облачался в ярко-красные одежды, подчеркивающие его беспечный нрав.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черты лица некоторых людей напоминают прекрасную живопись тушью, на которую хочется любоваться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подумал, что эти слова как нельзя лучше подходят Се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свои девять лет он уже стал изящным юношей, чьи тонкие черты лица, обрамленные белыми одеждами, скрывали в себе глубокую, манящую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Страшно представить, скольких девиц он сведет с ума, когда повзрослеет.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чистого, ясного юношу перед собой, Фэй Е принял твердое решение: он непременно должен воспитать его правильно!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Море Пустоты вовсе не было морем в привычном понимании — это был океан ветров, состоящий из яростных потоков энергии. Чем ближе к центру, тем сокрушительнее становились эти вихри.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Е управлял духовной ладьей, двигаясь по окраинам Моря Пустоты. Он не жалел высших духовных камней, горстями засыпая их в центр управления массивом, чтобы слой за слоем поддерживать защитный барьер, укрывавший их маленькое судно.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ближе нельзя. Ладья не выдержит разрушительной мощи этих ветров.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не прекращал подбрасывать камни. Потоки ветра непрерывно терзали ладью, и защитный барьер истощался с пугающей скоростью, требуя постоянной подпитки.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ради хвастовства, но мало кто, будучи лишь на стадии Золотого Ядра, осмелился бы сунуться в Море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невзрачная на вид лодка носила громкое имя — Золотая Листва. По форме она напоминала изящный золотой листок.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Гордость семьи Цзинь, созданная столетия назад, она считалась самым быстрым и защищенным судном для тех, кто еще не достиг стадии Выхода из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цены — обычный практик не мог позволить себе даже покупку, не говоря уже о содержании. Расход высших камней был просто немыслимым.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создана для таких богачей, как он. В конце концов, что значат какие-то камни, когда на кону собственная жизнь? У него дома их целые горы!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Юй кивнул. Он видел, что они подошли к пределу возможностей Золотой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ветры превратились в нечто осязаемое; они неистово выли и терзали пространство, словно пытаясь уничтожить всё сущее.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досчитаю до трех, я открою проем в защитном поле. Ты должен немедленно выбросить ледяной гроб. Действуй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для такого богача, как Фэй Е, непрерывная трата высших камней была болезненной, не говоря уже о потере ценного ледяного гроба тысячелетней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счет три Се Юй встал у края гроба, вцепившись в него так, что побелели костяшки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огромного ледяного гроба маленькая девочка занимала лишь половину места, отчего он казался еще просторнее. Она лежала неподвижно, выглядя удивительно послушной и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Досчитав до конца, Фэй Е даже не решился посмотреть в ту сторону, пробивая брешь в защитном поле Золотой Листвы.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http://bllate.org/book/18903/1848055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