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обладала природным обаянием, а её взгляд и вовсе мог лишить рассудка любого мужчину. Тонкая талия, белая кожа, изысканный макияж и роскошный наряд — всё в ней было прекрасно, если бы не эта отвратительная брань, которая вмиг портила всё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своего начальника! Если сегодня же мне не дадут вразумительных объяснений, я заставлю вас всех пожалеть о том, что вы вообще родились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Муянь, стоявший неподалёку, поправил причёску, глядя в оконное стекло, и лишь затем неспешно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Лыянь закрыта для посторонних, особенно... — Су Муянь растянул слова, приподняв бровь. Его персиковые глаза с любопытством изучали женщину. — Особенно для таких,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Шан Цяньцянь вплотную и, бросив беглый взгляд на её выдающиеся формы,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силикона. Осторожнее, а то останутся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был невероятно хорош собой: правильные черты лица, чётко очерченная линия челюсти и алая родинка под правым глазом придавали ему особое, порочное очарование. Даже в простой военной форме, с чёлкой, слегка падающей на лоб, он выглядел куда ярче всех остальных молодых людей вокруг, от которых так и веяло тестостероном.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Цяньцянь, поначалу ослеплённая его внезапным появлением, никак не ожидала услышать столь ядовитые слова. Впившись ногтями с алым лаком в собственные ладони, она в ярости уставилась на мужчину. Она взмахнула рукой, пытаясь отвесить ему пощёчину, но Су Муянь лишь слегка отклонился в сторону и в тот же миг перехватил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Красавицам не к лицу злиться. От гнева кожа быстрее стареет, тем более что вы и так, мягко говоря, не первой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Су Муянь славился тем, что мог довести любого до белого каления парой фраз. Даже в другом мире эта его привычка язвить никуда не делась. Ему, конечно, нравились красивые женщины, но верность дяде была превыше всего. А змеиный нрав подобных дам он уже успел прочувствовать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вскрикнула Шан Цяньцянь, когда он оттолкнул её. Она едва удержалась на ногах — лишь подоспевшие телохранители подхватили её,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посмел меня толкнуть! — от негодования лицо Шан Цяньцянь пошло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Су Муянь приподнял веки и вытер руку салфеткой, словно прикосновение к этой женщине было чем-то невыносимо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 А-а-а! — Шан Цяньцянь взвизгнула, словно умалишённая, и попыталась броситься на него, но телохранители удержали её. — Отпустите! Собаки! Кто позволил вам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продолжать в том же духе, — Су Муянь прислонился бедром к краю стола, всем своим видом демонстрируя наглую самоуверенность. — У начальника скверный характер. Если кто-то пытается нарушить правила базы, он не особо церемонится. Помню, один смельчак в прошлый раз лишился руки и остаток жизни провёл прикованным к постели. Конечно, для вас, как для барышни из знатной семьи, подобные вещи могут быть в новинку, но если из-за вашего поведения пострадает репутация клана Шан, не вините меня в том, что 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Цяньцянь задохнулась от возмущения. Слышать такое при всех было невыносимо — обида и досада захлестнули её. Она прекрасно понимала, где находится, но не могла смириться с происходящим! Чжань Ле не отвечал на её звонки и даже не явился на её собственный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Цяньцянь резко вскинула голову, отбросив всякие приличия: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я такая?! Как ты смеешь так со мной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взревела она и смахнула со стола фарфоровую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в чашке был кипяток. Если бы он попал на кого-то, ожогов было бы не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http://bllate.org/book/18904/1848139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