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покинула тело, но вместо того, чтобы, как она ожидала, отправиться по дороге в Желтые источники, ее затянуло в окутанную магическим туманом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Юань, твой поступок — верх безрассудства! Ты ни во что не ставишь свои многолетние труды по совершенствованию! — сурово отчитал ее старец с седыми, как снег,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лазурном одеянии и с иссиня-черными волосами небрежно поправила нефритовый кулон на поясе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отправилась за этим светильником Гули, он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судьба Фэн Юаня. Древние небожители один за другим уходят в небытие, и ему не избежать участи рассыпаться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соберу его душу по кусочкам и сожгу ее в пламени светильника Гули, разве он не сможет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слишком велик. Ты сама можешь погибнуть, так что лучше остановись,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Лао-цзюнь, не пытайтесь меня остановить. У меня есть свое решение. Возможно, это наше последнее прощание. Берегите себя и свою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взошла на облако и скрылась из виду. На этом сон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открыла глаза и обнаружила, что лежит в чем-то, напоминающем мягкий хлопок. Было очень уютно, а Хуэйхуэй дремал прямо у нее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 нехотя проснулся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Как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 ты получила множество благословений. Эта сила поможет тебе воссоздать физическое тело 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воссоздание тела потребуется время — примерно три года по меркам того мира. Так что у тебя есть три дня на отдых. Этот хлопок вырастил Шэнь-нун, полежать здесь подольше тебе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Си Сы не смогла усидеть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ты знаешь, кто такая Цин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он насторожился, неужели она что-то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сон, и это имя показалось очень знакомым. Не знаю почему, вот и пришла спросить у тебя, — Си Сы сцепила пальцы в замок за головой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знаю, — ответил он. В некоторые дела другим лисам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