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Заколка, призывающая лунный свет: Сон Вэнь Бо в Лунном дворце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Маньтинфан: Вселенная внутри картины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чернильнице туман, на кончике кисти — зелень,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явились мириады призрачных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Сдвинуть горы, осушить моря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образы вошли в пределы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тени, рука мастера,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каждый мазок — весенний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Взгляни: облачные терема и лунные беседки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Собрались в пучке цветных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глубоки. Взмах кисти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Млечный Путь хлынул вспять, переместились дворцы в чертогах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Добавилось пение иволг, танец ласточек и благоуханный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указуя на клубящиеся облака: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переплелись наши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и впредь — в мире людей и в мире бессмертных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будем любоваться радугой на расписной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на Стене запечатленных звуков в Беседке Небесных Звуков внезапно проступили узоры туши. Вэнь Бо, набрав кистью мелодию, стекавшую со стены, слегка коснулся пустоты, и та вдруг расцвела движущейся Картиной весеннего рассвета в Лунном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может превращаться в живопись? — Чанъэ с изумлением заметила, что траектория падающих лепестков на картине в точности повторяет вчерашнее исполнение Песни опавших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докопаться до истины, они отправились в Беседку Четырех Времен Года в Павильоне Ланъюань. Вэнь Бо взял Иглу Латания Небес, обмакнул ее в воду озера Яогуан и провел по рисовой бумаге. Там, где пролегла влажная линия, проступил звездный челн, на котором они впервые встретились, — даже потоки световых частиц данных внутри каюты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Воплощение воспоминаний! — воскликнула Сычэнь, прижимая к груди древние свитки Лунного дворца. — Великий святой живописи древности У Даоцзы некогда использовал тоску как тушь, чтобы запечатлеть великолепие Танца радужных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этим, Вэнь Бо воздвиг на Островке Парящей Луны Террасу Живописного Мира. Поверхность ее была выточена из камня Нюйвы — Чернильницей Десяти Тысяч Образов, а кистью служила Кисть Семи Светил, выплавленная из звезд Большой Медведицы. Краски же были особенными: алый цвет утренней зари, серебро звездного сияния, чистота лунного света — все это можно было брать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же пробе Вэнь Бо нарисовал лотосы на одном стебле. Едва кончик кисти оторвался от бумаги, как цветы, плавно покачиваясь, поднялись из картины и пустили корни на берегу озера Яогуан. Что было еще удивительнее, так это то, что каждый раз, когда пара проходила мимо, лотосы раскрывали новые сцены, запечатлевая моменты их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Чанъэ тоже взяла кисть и нарисовала дымок над родным домом Вэнь Бо. Когда она дошла до старой софоры во дворе матери, тени дерева вдруг затрепетали, а листья превратились в письма и полетели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праздновали день рождения Ванму, и небожители собрались у Яочи. Вэнь Бо и Чанъэ экспромтом создали Картину пиршества с персиками бессмертия. Едва они дошли до девятых небес, как весь свиток внезапно ожил. Персики на картине созрели сами собой, журавли закружились в танце, и даже снежные лотосы с горы Куньлунь расцвели на берегу Яочи.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дивная вселенная внутри картины! — Тайшан Лао-цзюнь слегка взмахнул метелкой, и старец с картины вышел из свитка, чтобы вести беседы о сокровенном со своим подлинником.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такой честью, Лунный дворец охватила страсть к живописи. Ваншу научилась рисовать поющий Бамбук чудесных звуков, Су Э прославилась умением изображать танцующие Облака радужных одежд, а Сычэнь создала Ширму четырех времен года, меняющуюся в зависимости от сезона. Даже У Ган, не имея учителей, нарисовал Картину коричного дерева, которое само себя рубило.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передать мастерство живописи, Вэнь Бо открыл в Резиденции Звезд и Луны Беседку Творения. Он учил Чанъэ вкладывать чувства в рисунок: когда на душе тоска — мазки становятся тягучими, когда радость — краски светлыми, а редкий гнев превращается на полотне в стремительные порывы ветра и проливные дожди, обретая особую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вместе работали над Свитком Млечного пути в седьмой день седьмой луны. Когда они дошли до встречи на мосту из сорок, кончик кисти внезапно озарился золотым светом. Весь Млечный Путь хлынул из картины, воссоздав в небе над Лунным дворцом сцену встречи Пастуха и Ткачихи.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позволить им быть вместе всегда? — Чанъэ, движимая порывом, добавила на картину радужный мост, который никогда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влюбленные из трех миров могли встречаться, переходя по радужному мосту из картины. Ткачиха в благодарность соткала десять тысяч кусков облачной парчи, на каждом из которых был вышит портрет Вэнь Бо и Чанъэ.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чудесным стало Двойное сердце. В ту ночь Вэнь Бо, взяв Чанъэ за руку, вместе рисовал Картину до седых волос. Когда Кольцо Клятвы и Нефритовое кольцо Единства Сердец одновременно оставили отпечатки на полотне, вся картина внезапно стала объемной. Пара на ней прошла путь от черных волос до седины, и каждый кадр был предсказанием их будущих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можем так состариться вместе, — Чанъэ нежно коснулась своего пожилого образа на картине, и глаза ее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дошла до мира людей, и бесчисленные художники устремились сюда на поклонение. Вэнь Бо установил на берегу озера Яогуан Кисть Оживляющего Взгляда, и каждый, кто имел к тому предрасположенность, мог с ее помощью наделить свои работы временной жизнью. Не прошло и месяца, как в Лунном дворце повсюду можно было увидеть говорящих птиц и цветы, танцующие горы и воды, беседки, способные играть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Двойной девятки Вэнь Бо закончил картину За пределами девяти небес. Когда лег девятый мазок, сказочная страна на картине отделилась от бумаги и образовала рядом с Лунным дворцом настоящие Небеса внутри картины. Там было все, о чем они мечтали: весна, которая никогда не увядает, свободно парящие мифические птицы и возможность в любой момент взглянуть на земную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посадила в Небесах внутри картины дерево тоски, а Вэнь Бо построил дом для двоих. Когда ночной ветер коснулся бумажного полотна, вся картина За пределами девяти небес медленно поднялась в воздух и превратилась в девятый небесный чертог, вечно озаряющий 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каждая влюбленная пара сможет найти свой рай в Небесах внутри картины, — Вэнь Бо взял Чанъэ за руку, и они шагнули в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там была особенно полной, и под ее светом две тени слились воедино, ибо сказано: В дымке тумана — дивные смыслы, в объятиях кисти — вечная верность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девятой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http://bllate.org/book/18930/1852322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