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всё такую же обветшалую комнату ученика, Юнь И не стал сразу приступать к варке эликсиров. Он бережно спрятал материалы и духовные камни, подаренные управляющим Ваном, а затем перевел взгляд на покосившийся котел, приютившийся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Безупречное качество... — прошептал он, бездумно проводя пальцем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однажды мог быть лишь случайностью, но чтобы прочно закрепиться на Великом состязании секты и в конечном итоге воплотить в жизнь амбицию стать всемогущим мастером, одних лишь вспомогательных свойств Духовного источника творения и оправданий в виде случайных озарений было явно недостаточно. Ему требовалось системно понять систему алхимии этого мира, осознать не только то, как это работает, но и почему именно так. Только глубоко объединив современное научное мышление с местными метафизическими знаниями, он сможет проложить свой собственный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больше не стал медлить и отправился в Павильон священных писаний секты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располагался на склоне главного пика — это была величественная семиэтажная башня с изогнутыми карнизами и сложными кронштейнами, дышащая древностью. Стоило переступить порог, как в нос ударил густой аромат старых свитков, благовонной древесины и легкий запах трав, отпугивающих насекомых. Первый этаж был самым просторным: ряды плотно заставленных полок тянулись стройными линиями, предлагая ученикам начальной ступени Закалки Ци и стадии Закладки Основания базовые техники, нефритовые таблички с заклинаниями и разнообразные справочные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подстилке, скрестив ноги, сидел старик с седыми волосами и бородой, облаченный в серый халат старейшины. Его дыхание казалось бездонным, словно он слился воедино со всем Павильоном. Юнь И почтительно поклонился, но старик даже не поднял век, лишь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Юнь И была ясна, и он направился прямиком в секцию, помеченную как Алхимия. Прежде всего он искал фундаментальные труды: Иллюстрированный справочник трав, Основы анализа свойств лекарственных средств, Первые шаги в управлении огнем при варке эликсиров. Эти знания его прежний владелец тела когда-то уже изучал, но делал это поверхностно, полагаясь лишь на механическую зубрежку.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тихий уголок и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незаметно утекало под аккомпанемент шелеста страниц и едва слышного гула нефритовых табличек, прижатых ко лбу. Юнь И читал невероятно быстро: способность запоминать всё с первого взгляда позволяла ему впитывать знания с поразительной эффективностью. Однако чем глубже он погружался в материал, тем сильнее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Алхимическая теория этого мира была переполнена макроскопическими концепциями вроде гармонии Инь и Ян, взаимопорождения и преодоления пяти стихий, а также принципами государя, министра, помощника и посланника. Особый акцент делался на внутреннем состоянии, чутье и опыте алхимика. Конкретные механизмы реакций, количественные стандарты преобразования энергии, точные причины появления примесей и методы их удаления часто описывались крайне туманно или же вовсе опускались с помощью обтекаемых фраз вроде когда придет время — само получится или по зову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...Листья росы холодны по своей природе, их нужно медленно томить на мягком огне, извлекая эссенцию и удаляя вяжущую горечь... — Юнь И читал описание обработки травы и подсознательно возражал: — Что такое мягкий огонь в градусах? Сколько времени длится медленное томление? Что именно представляет собой вяжущая горечь? Это щавелевая кислота или танины? Какой метод позволит удалить их эффективнее?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алхимики этого мира напоминали скорее группу старых мастеров, полагающихся на бесконечные пробы, ошибки и накопленный опыт. Традиции здесь ценились выше инноваций, а интуиция — выше данных. Успешный результат часто приписывали некоему таинственному озарению или удаче, а неудачу списывали на нехватку опыта, нечистоту помыслов или изъяны в материалах.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Отсутствие микроскопического видения, отсутствие количественных стандартов, отсутствие стремления к исследованию самой сути материи... — Юнь И закрыл книгу Записки алхимика и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разрыв в восприятии лишь укрепил его в мысли, что его собственный путь — объединение с методологией современной науки — хоть и выглядит в глазах местных ересью, возможно, куда ближе к истинной сути алхимии, заключающейся в точном контроле над законами материи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разминая затекшую шею, и бесцельно обвел взглядом бесконечные стеллажи, пытаясь отыскать записи, которые могли быть упущены или написаны с иной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полке в углу, покрытой толстым слоем пыли, где были свалены рваные свитки из шкур зверей и бамбуковые планки. Здесь хранились в основном древние, редкие или считавшиеся бесполезными книги: записки путешественников, сомнительные рукописи и фрагменты утраченных 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перебирал их без особого интереса, когда его пальцы вдруг замерли на свитке из какой-то неизвестной выделанной кожи с изрядно потрепанными краями. Обложка была настолько стерта, что с трудом можно было разобрать лишь несколько древних иероглифов: Дедукция Механизмов Всех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екнуло. Он осторожно вытянул свиток, сдул слой пыли и, сев прямо на пол, бережно развернул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строки текста оказались сложными и витиеватыми, совершенно не похожими на стиль классических алхимических трактатов. В них не было ни слова об Инь и Ян, ни намека на духовное созерцание. Напротив, автор с какой-то простой, почти упрямой пытливостью пытался разобрать и проанализировать устройство и изменения окружающего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...Наблюдение за кипением воды: это не результат божественной силы, а следствие накопления тепла и усиления движения молекул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...Огонь при столкновении камня и металла — не чудо пяти стихий, а результат быстрого трения, при котором кинетическая энергия превращается в тепловую и световую...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...Рост трав — это не только питание духовной энергией, но и сочетание определенных элементов в солнечном свете, воде и почве...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И засияли! Пусть эти описания были грубыми, а некоторые выводы с точки зрения современной науки — ошибочными, но их ядро заключалось в попытке объяснить мир через объективные законы, а не через мистицизм! Упомянутые здесь понятия молекул, кинетической энергии, тепловой энергии и элементов, хоть и назывались иначе, странным образом перекликались с его научным мировоззрением.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пролистал дальше. Вторая половина свитка была сильно повреждена, но в разрозненных записях о реакциях минералов и сочетании свойств растений он увидел зачатки идей, напоминающих нейтрализацию кислот и щелочей, катализ и растворимость. Автор, казалось, пытался создать логическую теорию, основанную на взаимодействии свойств самой материи, а не на расплывчатых принципах взаимопорождения.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Дедукции Механизмов Всех Вещей казался одиноким первопроходцем, который в мире, поглощенном метафизикой, с трудом зажег свечу разума. Пусть она была слабой и почти погребенной под пылью веков, но её свет пронзил время и пространство, коснувшись души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Оказывается... я не одинок в своих мыслях. — Юнь И погладил твердый, одинокий почерк на кожаных страницах. В его сердце всколыхнулось невыразимое волнение и чувство сопричастности, словно в бескрайней пустыне он наконец нашел единомышленника — человека, с которым он никогда не встречался, но чьи мысли были ему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взял свиток и подошел к старейшине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ученик хотел бы взять этот свиток для изучения. — Юнь И почтительно протянул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старик наконец открыл глаза — мутные, повидавшие многое на своем веку. Он бросил взгляд на свиток в руках Юнь И, затем на самого юношу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Дедукция Механизмов Всех Вещей? Это лишь обрывки, содержание абсурдно и бесполезно для совершенствования. Книга пылится здесь уже много лет. Ты уверен, что хочешь её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— твердо ответил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не стал больше спорить. Он лишь слегка провел рукой по свитку, и тот вспыхнул слабым светом, завершая регистрацию выдачи.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 в течение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бережно спрятал свиток за пазуху, чувствуя воодушевление, которое было даже сильнее, чем при получении подарка от управляющего Вана. Выйдя из Павильона священных писаний, он посмотрел на окутанные туманом горные пики, и чувство отчужденности, преследовавшее его в этом чужом мире, стало чуть менее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впереди все еще оставался туманным, но он больше не был одинок в своих поисках. По крайней мере, в этих древних обрывках он увидел иную возможность и нашел безмолвного единомышленника.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http://bllate.org/book/18931/1853021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