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можно верить, что если кто-то говорит, будто чего-то не видел, то он действительно не видел? А вдруг это ложь?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обернулись, посмотрели, а затем дружно отвернулись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такой человек может лгать?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не стали больше мешать и, стараясь двигаться как можно тише, покинули это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мог просидеть с кошкой на руках хоть целый день, и это было для него только в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 системы и правда очень любит кошек, — пронеслось в голове у Системы. Хотя она и не понимала этого пристрастия, смотреть на него было одно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О, точно, только что поступила еще одна порция энергии высшего качества. Это заставило Систему усомниться: неужели энергия класса А теперь валяется на каждом шагу, как капуста на рынке, раз её так легко удалось заполучить?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призадумалась — скорее всего, дело все же в том, что её Хозяин слишком могущественен.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держаться за такого Хозяина покрепче, тогда в будущем можно будет взлететь до небес!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внезапно поднялся, прижимая к себе кошку. Неподалеку показался мужчина — это был дядя-водитель.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Заставил тебя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 вы, — вежливо улыбнулся Сюй 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дядя-водитель видел его уже много раз, сердце каждый раз начинало биться чаще.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забеспокоился, подумав, что в Академии сверхспособностей на Сюй Сина будут постоянно глазеть, и это доставит ему немало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человека, однажды попав в поле зрения, уже невозможно игнорировать. Теперь он понимал, почему дедушка Сюй велел молодому господину не раскрывать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молодой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молодой господин не мог вечно сидеть взаперти. Дедушка Сюй говорил, что как только наступит подходящий момент, он позволит ему выйти в мир. И этот момент настал.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бросил взгляд на горизонт, потирая большим пальцем мозоли на ладонях. Его прищуренные глаза напоминали хитрого лесного зверя.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наклонился, забираясь в машину, и краем глаза заметил странное выражение лица водителя. Он лишь слегка поджал губы, улыбнувшись про себя, но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дядя совсем не простой водитель.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Узнав, какую школу выбрал Сюй Син, старик лишь кивнул, не имея никаких возражений.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внуку нравится, то и хорошо. А если он, старик, начнет вмешиваться, то превратится в настоящего ворчливого деда.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Син, прислонившись к дверному косяку, смотрел на старика.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 подумал, что никакая Академия сверхспособностей не сравнится с домом Шицзинь, и ему расхотелось куда-либо уезжать.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увидев, что внук смотрит на него и долго не отводит взгляд, старик понял, что тот хочет что-то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подумал и решил пока промолчать. Впереди еще много времени, успеет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напивайся до беспамятства.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вино, что привезли утром, старик уже успел попробовать. Вспомнив его вкус, он притворился, что закашлялся, пытаясь скрыть смущение.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просто смотрел на него, не произнося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Старик в конце концов сдался: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обычно надевал головной убор, выходя из дома — это стало его привычкой.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вчерашнего дня, то он просто неудачно подобрал шляпу, в ней было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шесть утра он уже был в Шицзинь. В это время студентов почти не было. Он достал из багажника чемодан, подхватил кошку и направился к территории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Дядя-водитель с теплотой смотрел ему вслед, украдкой смахивая слезу с уголка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 выходным удастся снова увидеть молодого господина, как-то непривычно.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то, что молодой господин наконец смог выйти в люди, — это радостное событие.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катил чемодан в сторону жилого корпуса. Его шаг был размеренным, почти механическим, а длинные ноги позволяли идти очень быстро. Проходившая мимо девушка тут же остановилась.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молодой человек, в нашей школе запрещено держать домашних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 обернулся. Он взял лапку кошки и помахал ею, приветствуя девушку, и ослепительно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девушки внезапно оборвался. Юноша перед ней поднял голову, и лицо, скрытое под полями шляпы, оказалось настолько совершенным, что она почувствовала, будто её сердце пронзила стрела.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http://bllate.org/book/18939/1855815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