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едва не стошнило от собственного приторно-сладкого голоса и тошнотворных слов. Но ради того, чтобы вырваться из волчьих лап, ему не оставалось ничего иного, как ухватиться за этого красавца и использовать его в качестве живого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Чжань Мобэя дернулись. С трудом подавив порыв отшвырнуть прилипшего к нему юношу,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 человеком.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миленький, я так по тебе скучал! — Сы Яочэнь продолжил спектакль и, обхватив Чжань Мобэя другой рукой за шею, прошептал ему на ухо: — Послушай, а ведь у тебя за спиной кто-то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Чжань Мобэя стал острым, как клинок. Он впился глазами в Сы Яочэня: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какой же ты злой! Специально напугал меня, а теперь еще так крепко держишь. Вон тот урод до сих пор на нас пялится!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быстро моргнул и добавил уже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муж… кхм, этот человек — подлец, я с ним не знаком, и мы вовсе не супруги. Помоги мне сейчас, и я расскажу, как вычислил тех, кто 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намекал, что Чжань Мобэю стоит прогнать Ли Сыгоу. Хотя Чжань Мобэй не горел желанием вмешиваться в чужие семейные разборки, у него оставались вопросы к этому юноше. Поэтому он отстранил Сы Яочэня и широким шагом направился к Ли Сыгоу.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Сы Яочэнь нарочито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Сыгоу, мой милый братец собирается тебя убить! Чего же ты еще не убираешься прочь?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Мобэй как раз поднял руку, собираясь достать из-за пазухи немного серебра, чтобы откупиться от назойливого Ли Сыгоу, но, услышав окрик юноши, увидел лишь пятки удирающего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Мобэй резко обернулся и увидел спину Сы Яочэня, который с виноватым видом пытался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провернуть трюк у него перед носом и сбежать? Чжань Мобэй усмехнулся, словно насмехаясь над нелепостью действий юноши, сделал несколько шагов вперед и ухватил его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может, расскажешь,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побег провалился, Сы Яочэнь сменил выражение лица на предельно серьезное: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отпустите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серьезность Сы Яочэня застала Чжань Мобэя врасплох. Он разжал пальцы, но его орлиный взгляд по-прежнему был прикован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я… — начал Сы Яочэнь, опуская голову. Голос его становился все тише, и Чжань Мобэю пришлось податься вперед, чтобы разобрать слова: — На самом деле всё потому, что твои друзья… ну, как бы это сказать… слишком расслабились. Посмотри, солнце такое яркое, а у них что-то поблескивает. Любой, кто не слеп, заметит это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Мобэй ожидал, что за словами юноши кроется какой-то хитрый умысел, но тот указал на критический промах. И в самом деле, сейчас был разгар летнего дня, и если оружие не спрятать как следует, его легко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Чжань Мобэй пристально посмотрел на Сы Яочэня. Тот, несмотря на пыль на лице, выдержал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подчиненные, скрывавшиеся в тени и не слышавшие разговора, недоумевали: почему всё кажется таким странным? Что случилось с генералом? Почему он так долго и пристально смотрит на этого оборванного мальчишку? Неужели за время пребывания в военном лагере у него появились иные интересы? Нет, нет, генерал не из таких!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подчиненные терзались сомнениями, Чжань Мобэй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виднее. Сегодня я в долгу перед тобой, молодой человек. Если нам доведется встретиться вновь, я непременно…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убийственный блеск в глазах Чжань Мобэя погас, Сы Яочэнь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никаких долгов на будущее. Мы просто случайно встретились, так давайте закроем этот вопрос прямо сейчас,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Мобэй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же его закрыть?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объяснил, что его появление здесь было чистой случайностью: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прятался от деревенского негодяя, когда наткнулся на вас. Раз уж вы считаете, что должны мне услугу, давайте просто рассчитаемся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http://bllate.org/book/18967/1862296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