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девятнадцатая. Запасы и тайная покупка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вышел из «Цзиньюй Маньтан», убрал старую карту, на которой оставалось чуть больше восьми тысяч юаней, и достал другую банковскую карту с огромной суммой. Старой картой он только что специально отговорился от семьи Шэнь — небольшой «подарок» к их «пиру с ловушкой».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руль и направился прямо на оптовый рынок зерна и масла. Войдя в знакомый магазин специй, увидел хозяина, занятого выкладкой товара. Тот сразу приветливо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сегодня будете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Растительного масла сначала 50 канистр по 5 литров: соевого и рапсового по 25. Арахисовое дороже, его 10 канистр по 5 литров, — быстро перечислил Шэнь Линмо, а затем перешёл к специям. — Светлого соевого соуса по 200 миллилитров — 200 бутылок, тёмного по 150 миллилитров — 150; ароматного уксуса и выдержанного уксуса — по 100 бутылок; устричного соуса по 500 граммов — 80 бутылок; острой бобовой пасты и соевой пасты — по 50 банок; сладкой бобовой пасты и чесночного соуса — по 30; основы для хого — на говяжьем жире, прозрачного бульона и томатной, каждого вкуса по 100 упаковок; молотого чили и зиры — по 50 цзиней; сычуаньского перца, бадьяна и корицы — по 20 цзиней; лаврового листа, цаого и гвоздики — по 10 цзиней; смеси «тринадцать специй» и молотого перца — по 30 коробок; кетчупа и майонеза — по 50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записывал всё ручкой и, подсчитав заказ,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ресторан хого открываете? Не волнуйтесь, после обеда всё доставим на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специй, Шэнь Линмо отправился на оптовый рынок замороженных продуктов. У одной холодовой витрины он остановился и указал на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Говяжьих шариков «саоняо», рыбного тофу и креветочных шариков — по 500 цзиней, расфасовать по 10 цзиней. Крабовых палочек, тяньбула и рыбных шариков — по 300 цзиней. Грибных и говяжьих фрикаделек — по 200. Шариков из каракатицы и креветочной пасты — по 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объём заказа, хозяин пообещал бесплатную доставку. Шэнь Линмо сразу внёс задаток и отдельно предупредил, чтобы всё упаковали в термокороба и не допустили разморозки.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продуктами, он, ориентируясь на воспоминания прошлой жизни, поехал в старую промышленную зону на окраине города. За несколькими узкими переулками показалась лавка с вывеской «Ремонт хозяйственных товаров». Именно здесь скрывался торговец оружием по прозвищу Старый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вошёл. Старый Гуй сидел за прилавком и протирал гаечный ключ. Увидев студента в повседневной одежде, он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Малой, если хочешь что-то починить, иди в другое место. Игрушки я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не сдвинулся с места, а, наоборот, опёрся на прилавок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Гуй, хватит притворяться. Товар со склада в западной части города три года назад ты спрятал в железном шкафу на заброшенном заводе за городом. А в прошлом году переделывал для кого-то арбалетные болты и наносил на наконечники специальный транквилизатор.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Старого Гуя резко замерла. Взгляд сразу стал настороженным, а пальцы потянулись к стальной трубе под прилавком: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Я не пришёл тебя сдавать, — Шэнь Линмо положил на прилавок пачку наличных. — Мне нужна партия оружия. Практичного и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Гуй несколько секунд смотрел на деньги, потом оценивающе оглядел Шэнь Линмо и наконец отпустил трубу: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Сразу предупреждаю: незаконным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армейских ножей с серрейтором и стеклобоем; три пожарных топора с усиленным лезвием; десять многофункциональных сапёрных лопат со складной лопатой и пилой; пять цельных бит из сплава; три противоножевых жилета со стальными пластинами; десять пар тактических перчаток, нескользящих и износостойких; пять мощных фонарей со стробоскопом; десять баллончиков с высококонцентрированным перцовым составом; пять телескопических дубинок с фиксатором; ещё два блочных лука и к ним пятьдесят углепластиковых стрел с тупыми наконечниками. Всё это законно,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Гуй записал список и, подсчитав стоимость,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Блочные луки и противоножевые жилеты надо делать под заказ. Через три дня будут готовы и отправлю на указанный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оставил адрес склада, заплатил половину задатка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отель, уже смеркалось. Шэнь Линмо сел на диван и посмотрел переписку с Цзян Ляньчэнем. Вспомнив, что завтра они договорились пойти в библиотеку,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умываться, думая о завтрашнем дне. Нужно не только стать ближе к Цзян Ляньчэню, но и, возможно, найти возможность осторожно намекнуть ему, чтобы тот заранее подготовил кое-какие припасы «на зиму». Конец света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