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романтической цели Линь Ехэ достиг 70. Просим хозяина продолжать в том же духе.】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получил ещё две попытки в лотерее. Он не удержался от соблазна: раз существовал баннер внешности, там наверняка должна была найтись прибавка к росту. Его собственные сто семьдесят три сантиметра давно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один розыгрыш и получил карту «Гибкая 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яростные возражения Су Нинцина, тело снова начало незаметно меняться. Прежде его фигура была самой обычной, но теперь талия стала тонкой, светлой и гибкой — казалось, сильное объятие могло переломить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превратился в мягкого, ухоженного красавца, которого словно специально создали, чтобы баловать и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он считал себя «натуралом». Настоящим, несгибаемым, стопроцентным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принять произошедшее, Су Нинцин растянулся на кровати и отказался шевелиться. Лишь после долгих уговоров системы он нехотя сделал один розыгрыш в баннере недвижимости, не ожидая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залило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【Поздравляем! Получена просторная квартира, занимающая целый этаж, в центре города.】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недоверчиво оглядел награду со всех сторон, а затем расплылся в счастливой улыбке. Все переживания из-за изменившейся фигуры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смахнула несуществующую слезу. Не зря она едва не свела пальцы судорогой, тайком удаляя из призового фонда неподходящие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сгрёб в сумки свои немногочисленные вещи и сразу вызвал такси до жилого комплекса «Цинъюнь № 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нужного здания, он нервно сглотнул. Высотка уходила вершиной прямо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почти сразу подошли сотрудники комплекса и помогли разгрузить багаж. Оказалось, система заранее оформила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активировался картой владельца и доставлял прямо на шестнадцатый этаж, целиком занятый одной квартирой. Первым, что увидел Су Нинцин, стали огромные панорамные окна. Жильё продавалось с готовой отделкой, поэтому в него можно было въехать немедленно. Серо-белая гамма интерьера выглядела сдержанно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имелись три спальни, две гостиные и две ванные комнаты, а также отдельные помещения для домработницы и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расставили багаж и ушли. Су Нинцин с довольным видом покатался по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голый матрас, перевёл взгляд на своё выцветшее от стирок постельное бельё и после недолгих раздумий решил отправиться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деньги были последним, о чём ему следовало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поехал в торговый центр «Международный центр», куда раньше не осмеливался даже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сияли роскошные витрины, а между этажами тянулись изящные спиральные эскалаторы. Су Нинцин выбрал первый попавшийся слева бутик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клиента, продавец Ван Кан уже приготовил приветливую улыбку, но, разглядев простую одежду Су Нинцина, тут же убрал её. Он оценивающе оглядел юношу с ног до головы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вошёл другой покупатель. Ван Кан немедленно бросил Су Нинцина и с преувеличенным радушием направился к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Сяо Ху, подойди и обслужи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перед которым так заискивал продавец, был необыкновенно красив и высок. Он не удостоил Ван Кана даже взглядом, зато посмотрел в сторону Су Нинцина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 коже пробежали мурашки. Су Нинцин попытался придать лицу свирепое выражение, но в глазах незнакомца лишь стал похож на красивого породистого котёнка, который смешно распушил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романтическая цель: Гу Синчжоу. Оценка внешности — 96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красивый мужчина из всех, кого система встречала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остановился перед Су Нинцином, сохранив безупречно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Нинцину он почему-то напомнил скрывающуюся во мраке ядовитую змею. От этого сравнения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возникли небольшие затруднения. Может быть,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