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Любовь и ненависть одновременно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выдохнула колечко дыма; её указательный и средний пальцы небрежно держали длинную тонкую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была тонкая сигарета с ментоловой капсулой — Сюй Цзяньцин часто курила, чтобы оставаться бодрой под давлением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курили молча, и когда сигарета была выкурена наполовину, Сюй Цзяньцин наконец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он вспомнит?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хочешь, чтобы он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обернулась, опираясь на балконную дверь,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Её взгляд не был таким пронзительным, как раньше, но в глазах всё ещё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же не собираешься вечно поддерживать эту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спросил меня, почему поехал в Янчэн один, в путешествие,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ответил, что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помолчала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потому, что он не помнит,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помнил,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Сюй Мосин не потерял память, он бы никогда не позвонил Су Личэню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Возможно, он бы и Сюй Цзяньцин не позвонил — справился бы сам, потому что оба они постепенно оказались за пределами того круга людей, к которым Сюй Мосин мог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сделала ещё одну затяжку, выпустила дым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нас похожие характеры — оба рациональные и спокойные. Мой брат очень меня любит; он, может, и не хочет этого признавать, но после выпуска он довольно сильно на меня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Возможно, ты ему нравишься отчасти из-за той же черты. Поэтому я и говорю, что симпатии и антипатии растут из одного корня. Быть спокойным и уравновешенным — значит со многим справляться самому, и потому ты не думаешь делиться с ним, а он не может многого о тебе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Особенно когда мы начинаем работать — мы все просто рабочие лошадки. Кроме сна, мы проводим с коллегами больше времени, чем со своими вторыми половинками.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долгого дня тебе, может, и не хочется разговаривать, когда добираешься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Мой брат — человек с сильной эмпатией и глубокой потребностью в признании. Поэтому у него огромное желание делиться, он много говорит и жаждет, чтобы близкие ему люди делились в ответ. Но я находила его надоедливым... и, возможно, ты тоже начал находить его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глазах Су Личэня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парень, знаешь, он всё принимает близко к сердцу. Слишком о многом беспокоится, и это его изматывает.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он часто настроен пессимистично — жутко раздражает, — и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долго молчал, прежде чем заговорить, и голос его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те последние полгода Су Личэнь почти полностью потерял желание делиться чем-либо с Сюй Мосином. Сюй Мосин всегда был тем, кто говорил, а Су Личэнь редко рассказывал что-то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Каждый раз, когда Сюй Мосин спрашивал, он отвечал: «Всё как обычно, особо не о чем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действительно ли было не о чем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Раньше, даже если он ел одну и ту же еду на работе каждый день и говорил коллегам одно и то же, Су Личэнь всё равно мог болтать с Сюй Мосином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«Еда сегодня была нормальной. То же, что и вчера, но начальник сегодня приготовил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всегда отвечал, как только 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«Ха-ха, начальник совершенствуется! Я сегодня могу уйти вовремя. Хочешь, приготовлю то блюдо, о котором ты говорил на днях?»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«Конечно, я сделаю соус. Кто первый доберётся до рынка, тот и покупает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«Окк! милашка.jpg»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если каждый день был в основном одинаковым, благодаря Сюй Мосину они каждый день создавали маленькие новые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это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это превратилось в то, что он думал, будто всё одно и то же, и поэтому не мог заставить себя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смотрела на него, словно он погрузился в раздумья. Затем Су Личэнь раздавил свою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знаю, что у нас обоих есть проблемы. Я был тем, кто напортачил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хотел вдаваться в подробности с Сюй Цзяньцин. Сюй Цзяньцин защищала своего брата, но она тоже причинила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между ними — братом и сестрой; Су Личэнь не хотел комментировать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То, что произошло между Су Личэнем и Сюй Мосином, — они разберутся с этим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оба смотрели вдаль, долго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запах дыма рассеялся, они вернулись в гостиную, сели далеко друг от друга, каждый занятый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Сюй Мосин проснулся, в спальне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лежал некоторое время, ещё не до конца проснувшись, затем услышал голоса из гостиной — тихие, он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подтянулся, чтобы сесть, намереваясь пересесть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в этот момент Су Личэнь, рассчитав, что Сюй Мосин проснётся примерно в это время, встал и зашёл в спальню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поднял глаза на Су Личэня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посмотрел на него с выражением, которое Сюй Мосин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встретил его взгляд,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Ничего, — сказал Су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Уже почти время ужина. Чем ты хочешь угостить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поднял его и усадил в инвалидное кресло, затем выкатил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уже вернулась к своему обычному спокойному и собранному виду. Увидев, как они выходят, она отложила телефон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Проснулся? Я схожу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нужно, дома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брат Су, иди готовь. Я хочу немного поговорить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была совершенно непринуждённа; в детстве её растил брат, а когда она выросла, она ела в столовой или заказывала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все свои годы она ни разу даже рис не варила, не говоря уже о жареных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Думая об этом, Сюй Цзяньцин чувствовала, как вина перед братом становится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Сестрёнка, говори с братом помягче. Его ногам ещё нужно как следует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стоял за инвалидным креслом Сюй Мосина, бросил на Сюй Цзяньцин холодный взгляд, затем наклонился и сжал руку Сюй Мосина, прежде чем уйти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подкатил кресло и остановился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смотрела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Сюй Мосин почувствовал себя немного неловко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так похудел, что может быть у тебя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Сюй Цзяньцин отвела взгляд, уставившись на стакан с водой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Нормально. Иногда немного чешется. Я не могу мыть ногу, пока не снимут гипс. К тому времени она, наверное, будет грязной и вонючей,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куплю тебе маленькую чесалку для спины. Когда мышцы немного атрофируются, ты сможешь доставать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просто шутил,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не нужно. Если понадобится,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Просто прими это. У тебя сейчас нет дохода, да и раньше ты немного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 мгновение опешил. Он хотел сказать спасибо, но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Ладно, ты всё ещё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поняла, что сказала лишнее,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рабочем месте Сюй Цзяньцин не была такой бестактной; она тщательно подбирала слова, даже с подчинёнными, никогда не принижая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когда она говорила с братом, в её словах неосознанно проскальзывал разочарованный, пренебрежительный тон — словно она была в нём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кухни донёсся звук ножа, стучащего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гостиной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Прости,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Чувства Сюй Цзяньцин к брату были сложными — даже более сложными, чем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вырастил Сюй Мосин. Когда она была маленькой, он был практически её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Их родители ставили сыновей выше дочерей — и «выше дочерей» означало, что её полностью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и «благоволить сыновьям» было не совсем так, потому что их отец был никчёмным нахлебником, зависящим от жены. Это не походило на традиционную схему «мужчина работает, женщина ведёт 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их отец не работал и не заботился о семье, целыми днями ошиваясь с кучей сомнительных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Играл в карты, чесал языком, а когда был в плохом настроении, бил детей и жену — таким был ежедневный распорядок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Их мать была полностью погружена в образ, который сама себе создала, и никогда не пробуждалась.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одной стороны, она была угнетена и подвергалась насилию со стороны мужа; с другой — непоколебимо поддерживала его авторитет как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даже защищала его авторитет более яростно,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его авторитет был оправданием её страданий. Если бы он пал, вся история её жизни рухнула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Её любовь к детям была извращённой и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её глазах дети никогда не были независимыми личностями — лишь сценическим реквизитом в трагедии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они были маленькими, они служили реквизитом, на котором она срывала своё раздражение; когда выросли — стали реквизитом для поддержания иллюзии полноценной семьи. Она не хотела разрушать эту «полноценную» семью и не позволила бы своим детям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главным реквизитом, игравшим эту роль, был Сюй Мосин; Сюй Цзяньцин была лишь второстепенной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