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Выбрал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Вчера так намучился с мелким, сил нет. Позже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это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соберу ему кошачье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не через пятнадцать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быстро прикинул в уме: пятнадцать часов — это же полночь, считай,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ты приедешь и соберешь эту махину, а я пока займусь сценариями?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воцарилось тяжелое молчание. Ли Янь едва не задохнулся от злости, но крыть было нечем. Попыхтев секунд десять, он нехотя согласился приехать. Но тут Ли Вэйхань подлил масла в огонь, попросив прихватить по дороге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Дали! — взвыл менеджер. — Клянусь, моя забота о тебе — это просто какая-то неземная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помнится, в самом начале ты заявлял, что тебя интересует только мое лицо, — отрезал Ли Вэйхань. — Так что даже не думай покушаться на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 Янь с трудом подавил желание разнести что-нибудь в щепки. Но поскольку он находился в собственной квартире, а покупка новой мебели влетела бы в копеечку, призрак грядущей бедности мгновенно вернул ему самообладание. Менеджер поклялся себе, что на этот раз заставит мерзавца выбрать как минимум парочку сценариев. Все равно роли не главные и даже не второго плана — пара-тройка эпизодов третьестепенных персонажей его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уже успел составить представление об их странных взаимоотношениях. Впрочем, сейчас он был всего лишь котом, так что капризничать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насчет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обернулся и, заметив у своих ног задравшего мордочку котенка, наклонился, чтобы взять его на руки. Тон Линь уютно устроился в его крепких объятиях, прижав обе лапки прямо к рельефным грудным мышцам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роскошное тело само идет в руки. Хочешь ты того или нет, а лапки я о тебя погрею!»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 — спросил Ли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зверек делает это неосознанно — то вчера наступит лапой на самое сокровенное, то сегодня упрется в грудь, — но удержаться от вопроса не мог. А что поделать, если в доме из собеседников только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снисходительно отозвался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наклонился, пытаясь потереться подбородком о мягкую шерстку, но Тон Линь тут же уперся лапой ему в лицо, отпихивая настырного хозяина. Мужчина только что занимался физическим трудом, и на его щеках выступила легкая испарина — чистоплотный кот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вздумал мне отказывать! — притворно возмутился Ли Вэйхань, перехватив крохотную лапку. — Мне еще никто не смел отказывать, и ты исключением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наказание котенка бесцеремонно взъерошили. Особенно досталось шее: шерсть там превратилась в сплошной неопрятный колтун. Вырвавшись из цепких рук, Тон Линь со всех ног бросился к кошачьему дереву и запрыгнул на самую верхнюю полку. Оттуда он разразился гневной тирадой в адрес застывшего на лестнице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сиди-сиди. Вот спустишься — я тебе уши-то надеру, — шутливо пригрозил Ли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даже ухом не повел, всем своим видом показывая, что плевать хотел на эти угрозы. Однако стоило силуэту мужчины скрыться на втором этаже, как котенок пулей слетел вниз и юркнул под диван. Немного поразмыслив, он перебрался оттуда поближе к выходу, забившись под обувную тумбу у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надежнее. Если Ли Вэйхань действительно решит применить силу, здесь его сразу не достать. К тому же скоро должен приехать Ли Янь. В крайнем случае, если хозяин совсем распояшется, можно будет шмыгнуть наружу, как только откроется дверь... Вернее, не шмыгнуть, а гордо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трусоват.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прикрыл мордочку лапой. Отец с самого детства учил его быть гибким и трезво оценивать ситуацию. Умный человек всегда знает, когда нужно отступить, и никогда не лезет на рожон. Проявить слабость в нужный момент — вовсе не позорно. Главное — затаить обиду поглубже в душе и дождаться удобного случая, чтобы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дома он регулярно наблюдал, как отец с виноватым видом извиняется перед матерью. Что же касается сладкого реванша, то, повзрослев, Тон Линь начал подозревать, что все невысказанные обиды папа компенсировал уже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дела взрослых детей не касаются, нечего забивать себе голову всякой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под тумбой было в обрез — едва хватало, чтобы свернуться клубком. Поза была крайне неудобной, да и негоже молодому господину постоянно держать свою царственную голову столь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войдет в привычку, что я буду делать, когда снова стану человеком? Не лезть же мне под мебель при каждом шорохе?»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обидно! Этот грубиян посмел повысить на него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были бы сейчас рядом папа, мама или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не надо об этом думать, только лишние нервы портить». Слава богу, помолвку вроде бы отменили, так что пока можно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пластиковую горку, прикрепленную к кошачьему дереву, Тон Линь невольно вспомнил детский сад. Как-то раз, когда он катался на горке, один мальчишка из старшей группы повадился пинать его под зад. Какая наглость! Да как у него вообще нога поднялась? Тон Линя даже собственный отец никогда и пальцем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Тон Линь просто сердито зыркнул на обидчика, но это не возымело никакого действия. Стоило ему взобраться на самый верх, как вредный мальчишка тут же пристраивался следом. И стоило начать спуск, как тот летел следом, упираясь своими грязными ботинками ему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Тон Линь не выдержал. Развернувшись, он дрожащим от гнева голосом заявил, что драться некультурно, поступать так некрасиво и вообще хорошие дети себя так не ведут. На что наглец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ноги длинные, чего ты раскипятился?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несправедливости Тон Линь разрыдался. Из детского сада его забирал личный секретарь отца, и в тот же день было решено перевести наследника в элитное международное учреждение. Там у него появились новые одногруппники, но счастливее он не стал. Все только и делали, что зубрили английский алфавит, складывали простейшие дроби, заучивали классическую поэзию династии Тан, занимались актерским мастерством и осваивали музыкальные инструменты. Вдобавок ко всему требовалось выбрать второй иностранный язык — немецкий, французский или испанский. Отышачив там один семестр, измученный маленький господин Тон взбунтовался и со слезами на глазах потребовал вернуть его обратно. Вот только к тому моменту, когда он снова переступил порог старого садика, тот длинноногий задира уже выпустился.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мальчишки давно стерлось из памяти. Единственное, что врезалось в воспоминания — синие детские кроссовки Nike на его ногах и... действительно невероятно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спустился со второго этажа, на ходу вытирая мокрые волосы пушистым полотенцем. Бросив быстрый взгляд на панорамные окна и не обнаружив там пушистого жильца, он заглянул на кухню. Тон Линь, затаившись под тумбой, во все глаза наблюдал за его перемещениями. Он видел, как актер раздвинул стеклянные двери и вышел на балкон, тщетно пытаясь разыскать кота. Обыскав весь первый этаж и никого не найдя, раздосадованный мужчина снова умчался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затаил дыхание, с тихим восторгом наблюдая за этими бесплодными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у Ли Вэйханя ноги тоже от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его решение запрыгнуть в машину именно к этому человеку тогда, во время побега, было не таким уж и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 Где ты,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пакостник!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мой брошенный, никому не нужный сиротка!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отозвался вовсе не потому, что решил сдаться. Просто он не без оснований опасался, что если продолжит отмалчиваться, этот несносный актер действительно назовет его подкидышем или брошенным младенцем. Раньше ему было бы абсолютно все равно, но сейчас подобные слова задевали за живое и бередили душевные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Мяукнул он довольно тихо. Услышит — хорошо, придет и найдет. Не услышит — ну и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 Вэйханя оказался на удивление чуткий слух. Уловив слабый звук, он пулей слетел с лестницы и принялся методично заглядывать под всю мебель подряд. Наконец его взгляд упал на пространство под обувной тумбой, где и обнаружился затаившийся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сюда забился, горемыка?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лежал на животе, распластавшись на полу. Ли Вэйхань тоже лег плашмя, вот только его богатырская фигура при этом заняла добрую половину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давай. Ладно уж, так и быть, прощаю тебе твое наплевательское отношение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буркнул Тон Линь,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даже от рыбных консервов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твердо отрезал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как так? — Ли Вэйхань состроил самую несчастную гримасу, на какую был способен. — Мы же в этом доме только вдвоем. Ты пришел ко мне вчера, не прошло и суток, а ты уже бросаешь меня? Сам ведь ко мне прибежал, а теперь снова хочешь оставить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уставился прямо в глаза лежащему напротив мужчине. Вчера, когда тот патетично воскликнул «у меня есть только ты», котенок хоть и удивился, но поленился вникать в чужие драмы — своих проблем выше крыши. К тому же актер есть актер, мало ли какую сцену он репетирует. Однако сейчас Ли Вэйхань говорил это с такой искренней, неприкрытой тоской во взгляде, что сердце Тон Линя дрогнуло. Кошачье сердечко вообще оказалось на редкость мягким и сентиментальным — выносить этот вид брошенного и всеми забытого бедолаги у него просто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снисходительно вздохнул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 тобой делать... Считай, тебе повезло, что у этого молодого господина благородная душа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неторопливо, с чувством собственного достоинства выполз из-под тумбы, но стоило ему показаться снаружи, как Ли Вэйхань сильными руками мгновенно сгреб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Ну что, попался? Рано тебе еще со мной тягаться, мелюзга!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мелодичная трель дверного звонка. Приехал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торжествующе поднял котенка на уровень глаз и гордо заявил вошедшему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перепиши мое резюме на актерских сайтах! Добавь туда строчку: «Его выдающаяся игра способна растрогать даже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Да чтоб тебя! И ведь я поверил этому шекспировскому страдальцу!»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http://bllate.org/book/18993/1908027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