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школьном форуме GF вовсю шло обсуждение: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школьный фестиваль. Что ваши классы готовят?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Секрет! Но ходят слухи, что Ци-шао после соревнований выступит на открытии. Интересно, на каком инструменте он будет играть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видела Ци-шао, соскучилась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видела старшекурсников на физкультуре, встретила молодого господина Сун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Сун Си снова кто-то новый, первокурсник. Тот парень такой симпатичный,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а почему рядом с Цюань-шао никогда никого нет? У меня есть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знали? Красавчику Миншу нравится Цюань-шао.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Миншу, ставший темой для пересудов,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к нему подошел какой-то парень и сказал, что Цюань Шаоцзэ хочет о чем-то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пришел в особняк F4.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 только Цюань Шаоцзэ.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Шаоцзэ, ты хотел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Шаоцзэ молчал, буравя Шэнь Миншу тяжелым взглядом. Его длинные пальцы ритмично постукивали по листку бумаги, лежавшему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подошел ближе, разглядел почерк на бумаге, и в его душе поднялась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он совсем забыл: в подарок, который оригинал приготовил для Цюань Шаоцзэ, было вложено любовное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Цюань Шаоцзэ, получив это признание, безжалостно его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Шэнь Миншу окончательно убедился, что во всем виноват главный герой-пассив – якобы это из-за его появления Цюань Шаоцзэ перестал на него смотреть. Так начались настоящие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Шэнь Миншу выступил холодный пот под этим властным, давящим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Цюань Шаоцзэ обладал буйным нравом и беспощадно отшивал всех, кто пытался к нему подкатить.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Цюань Шаоцзэ слышалось явное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Миншу, следуя роли, натянуто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последовал незамедлительно: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Тошнит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Шаоцзэ передернуло от мысли, что этот человек так долго был рядом и питал к нему чувства. При мысли о прошлых случайных прикосновениях, которые теперь казались ему преднамеренными, он окончательно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тут же принялся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оригинал просто не умел сдерживать эмоции», – вздохнул про себя Шэнь Миншу.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покрасневшие уголки глаз и затуманенный взгляд юноши, который будто не мог поверить в отказ, Цюань Шаоцзэ разозлился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глаза, Шэнь Миншу с видом глубоко уязвленного человека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мгновение спустя врезался в чью-то твердую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Миншу,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 мужской голос, приятный, как весенний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Юй Чэнчжоу, один из F4, по популярности не уступавший Цюань Шаоцзэ. Председатель студенческого совета школы Шэнло. И единственный из всех «активов-насильников» в книге, кто относился к главному герою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дикого Цюань Шаоцзэ, Юй Чэнчжоу обладал мягкой внешностью. Очки в золотой оправе придавали ему вид «образованного мерзавца», а глаза редкого янтарного цвета и тонкие губы дополняли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люди с тонкими губами холодны душой, но в книге он проявлял удивительное участие, приходя на помощь главному герою в трудные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поднял голову, кончик его носа слегка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Чэнчжоу замешкался, отпуская локоть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вслед уходящему Шэнь Миншу, опустив взгляд и о чём-то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же Цюань Шаоцзэ эта сцена выглядела так, будто они только что обнимались.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вопросительный взгляд Юй Чэнчжоу, Цюань Шаоцзэ лишь сердито хмыкнул, чувствуя, как внутри закипает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немного успокоился и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понял почему, но слезы едва не брызнули из глаз. Видимо, это были остаточные эмоции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Шмыгнув носом, он вошел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сесть рядом с Чжоу Тинъюем, но обнаружил, что на соседнем стуле высится стопка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приближение Шэнь Миншу, Чжоу Тинъюй нахмурился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мгновенно почувствовал это отторжение. Чжоу Тинъюй не хотел, чтобы он сидел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которые он с таким трудом сдерживал, непроизвольно потекли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отчетливо капали на поверхность стола. Глаза юноши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Тинъюя тут же отразилось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Чжоу Тинъюя шевельнулось редкое чувство раскаяния. Наверное, стоило сказать это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Миншу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сел на место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попрошу его пересесть, когда он придет. Я хочу сидеть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сторону: система велела ему быть соседом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справится, то погибнет от разряда этой чертовой системы ещё до того, как F4 скормят его акулам.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невозмутимо усаживается рядом, Чжоу Тинъюй немного помучился сомнениями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GF тем временем творилось безумие: кто-то из очевидцев уже настрочил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этот новенький довел красавчика Миншу до слез!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http://bllate.org/book/18996/1868060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